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C8F4D5" w14:textId="40F70726" w:rsidR="00A048F2" w:rsidRPr="000F5F00" w:rsidRDefault="00A048F2" w:rsidP="00A048F2">
      <w:pPr>
        <w:rPr>
          <w:rFonts w:ascii="Arial" w:hAnsi="Arial" w:cs="Arial"/>
          <w:sz w:val="8"/>
          <w:szCs w:val="8"/>
        </w:rPr>
      </w:pPr>
    </w:p>
    <w:tbl>
      <w:tblPr>
        <w:tblStyle w:val="TableGrid"/>
        <w:tblW w:w="10773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222"/>
        <w:gridCol w:w="2551"/>
      </w:tblGrid>
      <w:tr w:rsidR="00C32453" w:rsidRPr="00CF56A1" w14:paraId="009AA14E" w14:textId="77777777" w:rsidTr="00401A9C">
        <w:tc>
          <w:tcPr>
            <w:tcW w:w="10773" w:type="dxa"/>
            <w:gridSpan w:val="2"/>
            <w:shd w:val="clear" w:color="auto" w:fill="FFFFCC"/>
            <w:vAlign w:val="center"/>
          </w:tcPr>
          <w:p w14:paraId="470AB3A5" w14:textId="74EE264A" w:rsidR="00C32453" w:rsidRPr="00361DC1" w:rsidRDefault="00C32453" w:rsidP="002829B6">
            <w:pPr>
              <w:rPr>
                <w:rFonts w:ascii="Arial" w:hAnsi="Arial" w:cs="Arial"/>
                <w:b/>
                <w:color w:val="17365D" w:themeColor="text2" w:themeShade="BF"/>
                <w:sz w:val="40"/>
                <w:szCs w:val="40"/>
              </w:rPr>
            </w:pPr>
            <w:r w:rsidRPr="00361DC1">
              <w:rPr>
                <w:rFonts w:ascii="Arial" w:hAnsi="Arial" w:cs="Arial"/>
                <w:b/>
                <w:color w:val="17365D" w:themeColor="text2" w:themeShade="BF"/>
                <w:sz w:val="40"/>
                <w:szCs w:val="40"/>
              </w:rPr>
              <w:t>Snapshot report</w:t>
            </w:r>
          </w:p>
        </w:tc>
      </w:tr>
      <w:tr w:rsidR="00361DC1" w:rsidRPr="00CF56A1" w14:paraId="7EF0ED7F" w14:textId="77777777" w:rsidTr="00401A9C">
        <w:tc>
          <w:tcPr>
            <w:tcW w:w="10773" w:type="dxa"/>
            <w:gridSpan w:val="2"/>
            <w:vAlign w:val="center"/>
          </w:tcPr>
          <w:p w14:paraId="1919697F" w14:textId="77777777" w:rsidR="00361DC1" w:rsidRDefault="00361DC1" w:rsidP="002829B6">
            <w:pPr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</w:pPr>
          </w:p>
        </w:tc>
      </w:tr>
      <w:tr w:rsidR="002112AD" w:rsidRPr="00CF56A1" w14:paraId="7C812975" w14:textId="77777777" w:rsidTr="00401A9C">
        <w:tc>
          <w:tcPr>
            <w:tcW w:w="8222" w:type="dxa"/>
            <w:vAlign w:val="center"/>
          </w:tcPr>
          <w:p w14:paraId="13655909" w14:textId="71E7F91A" w:rsidR="00356CB9" w:rsidRPr="00CF56A1" w:rsidRDefault="00356CB9" w:rsidP="00CB433B">
            <w:pPr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</w:pPr>
            <w:r w:rsidRPr="00CF56A1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Under </w:t>
            </w:r>
            <w:r w:rsidR="00C32453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the </w:t>
            </w:r>
            <w:r w:rsidRPr="00CF56A1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agreement</w:t>
            </w:r>
            <w:r w:rsidR="001437AB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 for 2014</w:t>
            </w:r>
          </w:p>
        </w:tc>
        <w:tc>
          <w:tcPr>
            <w:tcW w:w="2551" w:type="dxa"/>
            <w:vAlign w:val="center"/>
          </w:tcPr>
          <w:p w14:paraId="321576F3" w14:textId="77777777" w:rsidR="00356CB9" w:rsidRPr="00CF56A1" w:rsidRDefault="00356CB9" w:rsidP="002829B6">
            <w:pPr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</w:pPr>
          </w:p>
        </w:tc>
      </w:tr>
      <w:tr w:rsidR="002112AD" w:rsidRPr="00CF56A1" w14:paraId="714B0A0F" w14:textId="77777777" w:rsidTr="00401A9C">
        <w:trPr>
          <w:trHeight w:val="537"/>
        </w:trPr>
        <w:tc>
          <w:tcPr>
            <w:tcW w:w="8222" w:type="dxa"/>
            <w:vAlign w:val="center"/>
          </w:tcPr>
          <w:p w14:paraId="02205DE7" w14:textId="318BFCDB" w:rsidR="00356CB9" w:rsidRPr="00CF56A1" w:rsidRDefault="00E9784C" w:rsidP="006520E4">
            <w:pPr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b/>
                  <w:color w:val="17365D" w:themeColor="text2" w:themeShade="BF"/>
                  <w:sz w:val="32"/>
                  <w:szCs w:val="32"/>
                </w:rPr>
                <w:id w:val="1091740470"/>
                <w:placeholder>
                  <w:docPart w:val="DefaultPlaceholder_1082065158"/>
                </w:placeholder>
              </w:sdtPr>
              <w:sdtEndPr/>
              <w:sdtContent>
                <w:proofErr w:type="spellStart"/>
                <w:r w:rsidR="006520E4">
                  <w:rPr>
                    <w:rFonts w:ascii="Arial" w:hAnsi="Arial" w:cs="Arial"/>
                    <w:b/>
                    <w:color w:val="17365D" w:themeColor="text2" w:themeShade="BF"/>
                    <w:sz w:val="32"/>
                    <w:szCs w:val="32"/>
                  </w:rPr>
                  <w:t>Ropeley</w:t>
                </w:r>
                <w:proofErr w:type="spellEnd"/>
                <w:r w:rsidR="006520E4">
                  <w:rPr>
                    <w:rFonts w:ascii="Arial" w:hAnsi="Arial" w:cs="Arial"/>
                    <w:b/>
                    <w:color w:val="17365D" w:themeColor="text2" w:themeShade="BF"/>
                    <w:sz w:val="32"/>
                    <w:szCs w:val="32"/>
                  </w:rPr>
                  <w:t xml:space="preserve"> SS </w:t>
                </w:r>
              </w:sdtContent>
            </w:sdt>
            <w:r w:rsidR="00356CB9" w:rsidRPr="00CF56A1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 receive</w:t>
            </w:r>
            <w:r w:rsidR="00CB433B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>d</w:t>
            </w:r>
            <w:r w:rsidR="00356CB9" w:rsidRPr="00CF56A1">
              <w:rPr>
                <w:rFonts w:ascii="Arial" w:hAnsi="Arial" w:cs="Arial"/>
                <w:b/>
                <w:color w:val="17365D" w:themeColor="text2" w:themeShade="BF"/>
                <w:sz w:val="32"/>
                <w:szCs w:val="32"/>
              </w:rPr>
              <w:t xml:space="preserve">                   </w:t>
            </w:r>
          </w:p>
        </w:tc>
        <w:tc>
          <w:tcPr>
            <w:tcW w:w="2551" w:type="dxa"/>
            <w:shd w:val="clear" w:color="auto" w:fill="BCE2EE"/>
            <w:vAlign w:val="center"/>
          </w:tcPr>
          <w:sdt>
            <w:sdtPr>
              <w:rPr>
                <w:rFonts w:ascii="Arial" w:hAnsi="Arial" w:cs="Arial"/>
                <w:b/>
                <w:color w:val="17365D" w:themeColor="text2" w:themeShade="BF"/>
                <w:sz w:val="40"/>
                <w:szCs w:val="40"/>
              </w:rPr>
              <w:id w:val="1221334390"/>
              <w:placeholder>
                <w:docPart w:val="DefaultPlaceholder_1082065158"/>
              </w:placeholder>
            </w:sdtPr>
            <w:sdtEndPr/>
            <w:sdtContent>
              <w:p w14:paraId="2EBF05B7" w14:textId="1040BE4A" w:rsidR="00356CB9" w:rsidRPr="001447DD" w:rsidRDefault="00356CB9" w:rsidP="006520E4">
                <w:pPr>
                  <w:jc w:val="center"/>
                  <w:rPr>
                    <w:rFonts w:ascii="Arial" w:hAnsi="Arial" w:cs="Arial"/>
                    <w:b/>
                    <w:color w:val="17365D" w:themeColor="text2" w:themeShade="BF"/>
                    <w:sz w:val="40"/>
                    <w:szCs w:val="40"/>
                  </w:rPr>
                </w:pPr>
                <w:r w:rsidRPr="001447DD">
                  <w:rPr>
                    <w:rFonts w:ascii="Arial" w:hAnsi="Arial" w:cs="Arial"/>
                    <w:b/>
                    <w:color w:val="17365D" w:themeColor="text2" w:themeShade="BF"/>
                    <w:sz w:val="40"/>
                    <w:szCs w:val="40"/>
                  </w:rPr>
                  <w:t>$</w:t>
                </w:r>
                <w:r w:rsidR="006520E4">
                  <w:rPr>
                    <w:rFonts w:ascii="Arial" w:hAnsi="Arial" w:cs="Arial"/>
                    <w:b/>
                    <w:color w:val="17365D" w:themeColor="text2" w:themeShade="BF"/>
                    <w:sz w:val="40"/>
                    <w:szCs w:val="40"/>
                  </w:rPr>
                  <w:t>4,500</w:t>
                </w:r>
              </w:p>
            </w:sdtContent>
          </w:sdt>
        </w:tc>
      </w:tr>
      <w:tr w:rsidR="00C32453" w:rsidRPr="00CF56A1" w14:paraId="2D5780C2" w14:textId="77777777" w:rsidTr="002112AD">
        <w:trPr>
          <w:trHeight w:val="735"/>
        </w:trPr>
        <w:tc>
          <w:tcPr>
            <w:tcW w:w="10773" w:type="dxa"/>
            <w:gridSpan w:val="2"/>
            <w:vAlign w:val="center"/>
          </w:tcPr>
          <w:p w14:paraId="7A5BE5BC" w14:textId="77777777" w:rsidR="001378AA" w:rsidRDefault="001378AA" w:rsidP="00361DC1">
            <w:pPr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</w:pPr>
          </w:p>
          <w:p w14:paraId="64911820" w14:textId="5C36C9C2" w:rsidR="00C32453" w:rsidRPr="00361DC1" w:rsidRDefault="00361DC1" w:rsidP="002112AD">
            <w:pPr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</w:pPr>
            <w:r w:rsidRPr="00361DC1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 xml:space="preserve">Our </w:t>
            </w:r>
            <w:r w:rsidR="00E536DF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 xml:space="preserve">full </w:t>
            </w:r>
            <w:r w:rsidRPr="00361DC1"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>2014 agreement can be found here:</w:t>
            </w:r>
            <w:r>
              <w:rPr>
                <w:rFonts w:ascii="Arial" w:hAnsi="Arial" w:cs="Arial"/>
                <w:b/>
                <w:color w:val="17365D" w:themeColor="text2" w:themeShade="BF"/>
                <w:sz w:val="21"/>
                <w:szCs w:val="21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color w:val="17365D" w:themeColor="text2" w:themeShade="BF"/>
                  <w:sz w:val="21"/>
                  <w:szCs w:val="21"/>
                </w:rPr>
                <w:id w:val="-935052453"/>
                <w:placeholder>
                  <w:docPart w:val="DefaultPlaceholder_1082065158"/>
                </w:placeholder>
              </w:sdtPr>
              <w:sdtEndPr/>
              <w:sdtContent>
                <w:r w:rsidR="00382330">
                  <w:rPr>
                    <w:rFonts w:ascii="Arial" w:hAnsi="Arial" w:cs="Arial"/>
                    <w:b/>
                    <w:color w:val="17365D" w:themeColor="text2" w:themeShade="BF"/>
                    <w:sz w:val="21"/>
                    <w:szCs w:val="21"/>
                  </w:rPr>
                  <w:t>www.</w:t>
                </w:r>
                <w:r w:rsidR="00382330" w:rsidRPr="00382330">
                  <w:rPr>
                    <w:rFonts w:ascii="Arial" w:hAnsi="Arial" w:cs="Arial"/>
                    <w:b/>
                    <w:color w:val="17365D" w:themeColor="text2" w:themeShade="BF"/>
                    <w:sz w:val="21"/>
                    <w:szCs w:val="21"/>
                  </w:rPr>
                  <w:t>ropele</w:t>
                </w:r>
                <w:r w:rsidR="00382330">
                  <w:rPr>
                    <w:rFonts w:ascii="Arial" w:hAnsi="Arial" w:cs="Arial"/>
                    <w:b/>
                    <w:color w:val="17365D" w:themeColor="text2" w:themeShade="BF"/>
                    <w:sz w:val="21"/>
                    <w:szCs w:val="21"/>
                  </w:rPr>
                  <w:t>yss.eq.edu.au</w:t>
                </w:r>
              </w:sdtContent>
            </w:sdt>
          </w:p>
        </w:tc>
      </w:tr>
    </w:tbl>
    <w:p w14:paraId="535A5B43" w14:textId="77777777" w:rsidR="00361DC1" w:rsidRDefault="00361DC1" w:rsidP="008C4975">
      <w:pPr>
        <w:rPr>
          <w:rFonts w:ascii="Arial" w:hAnsi="Arial" w:cs="Arial"/>
          <w:color w:val="808080" w:themeColor="background1" w:themeShade="80"/>
          <w:sz w:val="20"/>
          <w:szCs w:val="20"/>
        </w:rPr>
      </w:pPr>
    </w:p>
    <w:p w14:paraId="3B67D747" w14:textId="77777777" w:rsidR="008C4975" w:rsidRDefault="008C4975" w:rsidP="008C4975">
      <w:pPr>
        <w:rPr>
          <w:rFonts w:ascii="Arial" w:hAnsi="Arial" w:cs="Arial"/>
          <w:color w:val="808080" w:themeColor="background1" w:themeShade="80"/>
          <w:sz w:val="20"/>
          <w:szCs w:val="20"/>
          <w:u w:val="single"/>
        </w:rPr>
      </w:pPr>
    </w:p>
    <w:p w14:paraId="5FDA0988" w14:textId="77777777" w:rsidR="00D114DF" w:rsidRDefault="00D114DF" w:rsidP="008C4975">
      <w:pPr>
        <w:rPr>
          <w:rFonts w:ascii="Arial" w:hAnsi="Arial" w:cs="Arial"/>
          <w:color w:val="808080" w:themeColor="background1" w:themeShade="80"/>
          <w:sz w:val="20"/>
          <w:szCs w:val="20"/>
          <w:u w:val="single"/>
        </w:rPr>
      </w:pPr>
    </w:p>
    <w:p w14:paraId="3A7B8320" w14:textId="7EFBF73D" w:rsidR="003207C5" w:rsidRPr="003207C5" w:rsidRDefault="003207C5">
      <w:pPr>
        <w:rPr>
          <w:sz w:val="4"/>
          <w:szCs w:val="4"/>
        </w:rPr>
      </w:pPr>
    </w:p>
    <w:tbl>
      <w:tblPr>
        <w:tblW w:w="10773" w:type="dxa"/>
        <w:tblInd w:w="-449" w:type="dxa"/>
        <w:tblBorders>
          <w:top w:val="single" w:sz="6" w:space="0" w:color="FFFFFF" w:themeColor="background1"/>
          <w:left w:val="single" w:sz="6" w:space="0" w:color="FFFFFF" w:themeColor="background1"/>
          <w:bottom w:val="single" w:sz="6" w:space="0" w:color="FFFFFF" w:themeColor="background1"/>
          <w:right w:val="single" w:sz="6" w:space="0" w:color="FFFFFF" w:themeColor="background1"/>
          <w:insideH w:val="single" w:sz="6" w:space="0" w:color="FFFFFF" w:themeColor="background1"/>
          <w:insideV w:val="single" w:sz="6" w:space="0" w:color="FFFFFF" w:themeColor="background1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9639"/>
      </w:tblGrid>
      <w:tr w:rsidR="00A048F2" w:rsidRPr="00A048F2" w14:paraId="47C22B9C" w14:textId="77777777" w:rsidTr="003207C5">
        <w:trPr>
          <w:trHeight w:val="58"/>
        </w:trPr>
        <w:tc>
          <w:tcPr>
            <w:tcW w:w="10773" w:type="dxa"/>
            <w:gridSpan w:val="2"/>
            <w:tcBorders>
              <w:top w:val="single" w:sz="6" w:space="0" w:color="FFFFFF" w:themeColor="background1"/>
              <w:bottom w:val="nil"/>
            </w:tcBorders>
            <w:shd w:val="clear" w:color="auto" w:fill="FF6600"/>
            <w:tcMar>
              <w:top w:w="170" w:type="dxa"/>
              <w:left w:w="118" w:type="dxa"/>
              <w:bottom w:w="170" w:type="dxa"/>
              <w:right w:w="118" w:type="dxa"/>
            </w:tcMar>
          </w:tcPr>
          <w:p w14:paraId="28D67E90" w14:textId="19617DB4" w:rsidR="00A048F2" w:rsidRPr="0096326F" w:rsidRDefault="004B066F" w:rsidP="00E51DC0">
            <w:pPr>
              <w:rPr>
                <w:rFonts w:ascii="Arial" w:hAnsi="Arial" w:cs="Arial"/>
                <w:b/>
                <w:sz w:val="23"/>
                <w:szCs w:val="23"/>
              </w:rPr>
            </w:pPr>
            <w:r>
              <w:rPr>
                <w:rFonts w:ascii="Arial" w:hAnsi="Arial" w:cs="Arial"/>
                <w:b/>
                <w:sz w:val="23"/>
                <w:szCs w:val="23"/>
              </w:rPr>
              <w:t xml:space="preserve">Our school </w:t>
            </w:r>
            <w:r w:rsidR="00E51DC0">
              <w:rPr>
                <w:rFonts w:ascii="Arial" w:hAnsi="Arial" w:cs="Arial"/>
                <w:b/>
                <w:sz w:val="23"/>
                <w:szCs w:val="23"/>
              </w:rPr>
              <w:t>strategies are</w:t>
            </w:r>
            <w:r w:rsidR="00CB433B" w:rsidRPr="0096326F">
              <w:rPr>
                <w:rFonts w:ascii="Arial" w:hAnsi="Arial" w:cs="Arial"/>
                <w:b/>
                <w:sz w:val="23"/>
                <w:szCs w:val="23"/>
              </w:rPr>
              <w:t xml:space="preserve"> </w:t>
            </w:r>
            <w:r w:rsidR="00FB4F3A" w:rsidRPr="0096326F">
              <w:rPr>
                <w:rFonts w:ascii="Arial" w:hAnsi="Arial" w:cs="Arial"/>
                <w:b/>
                <w:sz w:val="23"/>
                <w:szCs w:val="23"/>
              </w:rPr>
              <w:t xml:space="preserve">showing </w:t>
            </w:r>
            <w:r w:rsidR="0096326F" w:rsidRPr="0096326F">
              <w:rPr>
                <w:rFonts w:ascii="Arial" w:hAnsi="Arial" w:cs="Arial"/>
                <w:b/>
                <w:sz w:val="23"/>
                <w:szCs w:val="23"/>
              </w:rPr>
              <w:t>substantial</w:t>
            </w:r>
            <w:r w:rsidR="00FB4F3A" w:rsidRPr="0096326F">
              <w:rPr>
                <w:rFonts w:ascii="Arial" w:hAnsi="Arial" w:cs="Arial"/>
                <w:b/>
                <w:sz w:val="23"/>
                <w:szCs w:val="23"/>
              </w:rPr>
              <w:t xml:space="preserve"> progress toward </w:t>
            </w:r>
            <w:r w:rsidR="00E51DC0">
              <w:rPr>
                <w:rFonts w:ascii="Arial" w:hAnsi="Arial" w:cs="Arial"/>
                <w:b/>
                <w:sz w:val="23"/>
                <w:szCs w:val="23"/>
              </w:rPr>
              <w:t>our targets</w:t>
            </w:r>
          </w:p>
        </w:tc>
      </w:tr>
      <w:tr w:rsidR="0088030E" w:rsidRPr="00A048F2" w14:paraId="259F8B58" w14:textId="77777777" w:rsidTr="003207C5">
        <w:trPr>
          <w:trHeight w:val="58"/>
        </w:trPr>
        <w:tc>
          <w:tcPr>
            <w:tcW w:w="1134" w:type="dxa"/>
            <w:tcBorders>
              <w:top w:val="nil"/>
              <w:left w:val="nil"/>
              <w:bottom w:val="single" w:sz="18" w:space="0" w:color="FF6600"/>
              <w:right w:val="nil"/>
            </w:tcBorders>
            <w:tcMar>
              <w:top w:w="227" w:type="dxa"/>
              <w:left w:w="118" w:type="dxa"/>
              <w:bottom w:w="227" w:type="dxa"/>
              <w:right w:w="118" w:type="dxa"/>
            </w:tcMar>
            <w:vAlign w:val="center"/>
          </w:tcPr>
          <w:p w14:paraId="70AFEF00" w14:textId="0BBBE121" w:rsidR="0088030E" w:rsidRPr="0088030E" w:rsidRDefault="0088030E" w:rsidP="0088030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noProof/>
                <w:sz w:val="22"/>
                <w:szCs w:val="22"/>
                <w:lang w:val="en-AU" w:eastAsia="en-A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1B86250" wp14:editId="14B54855">
                      <wp:simplePos x="0" y="0"/>
                      <wp:positionH relativeFrom="column">
                        <wp:posOffset>80867</wp:posOffset>
                      </wp:positionH>
                      <wp:positionV relativeFrom="paragraph">
                        <wp:posOffset>-90317</wp:posOffset>
                      </wp:positionV>
                      <wp:extent cx="287020" cy="287020"/>
                      <wp:effectExtent l="57150" t="19050" r="17780" b="93980"/>
                      <wp:wrapNone/>
                      <wp:docPr id="3" name="Oval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7020" cy="2870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6600"/>
                              </a:solidFill>
                              <a:ln>
                                <a:solidFill>
                                  <a:srgbClr val="FF66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7523CC27" id="Oval 3" o:spid="_x0000_s1026" style="position:absolute;margin-left:6.35pt;margin-top:-7.1pt;width:22.6pt;height:22.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" fillcolor="#f60" strokecolor="#f60">
                      <v:shadow on="t" color="black" opacity="22937f" origin=",.5" offset="0,.63889mm"/>
                    </v:oval>
                  </w:pict>
                </mc:Fallback>
              </mc:AlternateContent>
            </w:r>
          </w:p>
        </w:tc>
        <w:tc>
          <w:tcPr>
            <w:tcW w:w="9639" w:type="dxa"/>
            <w:tcBorders>
              <w:top w:val="nil"/>
              <w:left w:val="nil"/>
              <w:bottom w:val="single" w:sz="18" w:space="0" w:color="FF6600"/>
              <w:right w:val="nil"/>
            </w:tcBorders>
          </w:tcPr>
          <w:sdt>
            <w:sdtPr>
              <w:rPr>
                <w:rFonts w:ascii="Arial" w:hAnsi="Arial" w:cs="Arial"/>
                <w:sz w:val="22"/>
                <w:szCs w:val="22"/>
              </w:rPr>
              <w:id w:val="302967203"/>
              <w:placeholder>
                <w:docPart w:val="DefaultPlaceholder_1082065158"/>
              </w:placeholder>
            </w:sdtPr>
            <w:sdtEndPr>
              <w:rPr>
                <w:rFonts w:asciiTheme="minorHAnsi" w:hAnsiTheme="minorHAnsi" w:cstheme="minorBidi"/>
                <w:sz w:val="24"/>
                <w:szCs w:val="24"/>
              </w:rPr>
            </w:sdtEndPr>
            <w:sdtContent>
              <w:sdt>
                <w:sdtPr>
                  <w:rPr>
                    <w:rFonts w:ascii="Arial" w:hAnsi="Arial" w:cs="Arial"/>
                    <w:sz w:val="22"/>
                    <w:szCs w:val="22"/>
                  </w:rPr>
                  <w:id w:val="428706482"/>
                  <w:placeholder>
                    <w:docPart w:val="A3F68EC7CAC04FBA89DA5A52F8E3EFDD"/>
                  </w:placeholder>
                </w:sdtPr>
                <w:sdtEndPr>
                  <w:rPr>
                    <w:rFonts w:asciiTheme="minorHAnsi" w:hAnsiTheme="minorHAnsi" w:cstheme="minorBidi"/>
                    <w:sz w:val="24"/>
                    <w:szCs w:val="24"/>
                  </w:rPr>
                </w:sdtEndPr>
                <w:sdtContent>
                  <w:p w14:paraId="4E453E1A" w14:textId="405129AA" w:rsidR="004B066F" w:rsidRDefault="004B066F" w:rsidP="00E731C6">
                    <w:pPr>
                      <w:pStyle w:val="ListParagraph"/>
                      <w:ind w:left="0"/>
                      <w:rPr>
                        <w:rFonts w:ascii="Arial" w:hAnsi="Arial" w:cs="Arial"/>
                        <w:sz w:val="22"/>
                        <w:szCs w:val="22"/>
                      </w:rPr>
                    </w:pPr>
                    <w:r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After reviewing our </w:t>
                    </w:r>
                    <w:r w:rsidR="0047152A" w:rsidRPr="0047152A">
                      <w:rPr>
                        <w:rFonts w:ascii="Arial" w:hAnsi="Arial" w:cs="Arial"/>
                        <w:i/>
                        <w:sz w:val="22"/>
                        <w:szCs w:val="22"/>
                      </w:rPr>
                      <w:t>Great Results Guarantee</w:t>
                    </w:r>
                    <w:r w:rsidR="0047152A"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 agreement</w:t>
                    </w:r>
                    <w:r>
                      <w:rPr>
                        <w:rFonts w:ascii="Arial" w:hAnsi="Arial" w:cs="Arial"/>
                        <w:sz w:val="22"/>
                        <w:szCs w:val="22"/>
                      </w:rPr>
                      <w:t>, it is clear that we have made progress toward our targeted student outcomes.</w:t>
                    </w:r>
                    <w:r w:rsidR="00432158"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 We will continue to focus on </w:t>
                    </w:r>
                    <w:proofErr w:type="spellStart"/>
                    <w:r w:rsidR="00432158">
                      <w:rPr>
                        <w:rFonts w:ascii="Arial" w:hAnsi="Arial" w:cs="Arial"/>
                        <w:sz w:val="22"/>
                        <w:szCs w:val="22"/>
                      </w:rPr>
                      <w:t>maximi</w:t>
                    </w:r>
                    <w:r w:rsidR="00806EB5">
                      <w:rPr>
                        <w:rFonts w:ascii="Arial" w:hAnsi="Arial" w:cs="Arial"/>
                        <w:sz w:val="22"/>
                        <w:szCs w:val="22"/>
                      </w:rPr>
                      <w:t>s</w:t>
                    </w:r>
                    <w:r w:rsidR="00432158">
                      <w:rPr>
                        <w:rFonts w:ascii="Arial" w:hAnsi="Arial" w:cs="Arial"/>
                        <w:sz w:val="22"/>
                        <w:szCs w:val="22"/>
                      </w:rPr>
                      <w:t>ing</w:t>
                    </w:r>
                    <w:proofErr w:type="spellEnd"/>
                    <w:r w:rsidR="00432158"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 the benefits of this funding for our students, and adjust our strategies as needed to ensure every student succeeds.  </w:t>
                    </w:r>
                  </w:p>
                  <w:p w14:paraId="3EEC7677" w14:textId="77777777" w:rsidR="008C4975" w:rsidRDefault="008C4975" w:rsidP="00E731C6">
                    <w:pPr>
                      <w:pStyle w:val="ListParagraph"/>
                      <w:ind w:left="0"/>
                      <w:rPr>
                        <w:rFonts w:ascii="Arial" w:hAnsi="Arial" w:cs="Arial"/>
                        <w:sz w:val="22"/>
                        <w:szCs w:val="22"/>
                      </w:rPr>
                    </w:pPr>
                  </w:p>
                  <w:p w14:paraId="2B253EA7" w14:textId="77777777" w:rsidR="00BE700E" w:rsidRDefault="008C4975" w:rsidP="00BE700E">
                    <w:pPr>
                      <w:pStyle w:val="ListParagraph"/>
                    </w:pPr>
                    <w:r>
                      <w:rPr>
                        <w:rFonts w:ascii="Arial" w:hAnsi="Arial" w:cs="Arial"/>
                        <w:sz w:val="22"/>
                        <w:szCs w:val="22"/>
                      </w:rPr>
                      <w:t>Strategies implemented include:</w:t>
                    </w:r>
                    <w:r w:rsidR="00BE700E">
                      <w:t xml:space="preserve"> </w:t>
                    </w:r>
                  </w:p>
                  <w:p w14:paraId="1159103D" w14:textId="4EE15978" w:rsidR="00BE700E" w:rsidRPr="00BE700E" w:rsidRDefault="00BE700E" w:rsidP="00BE700E">
                    <w:pPr>
                      <w:pStyle w:val="ListParagraph"/>
                      <w:numPr>
                        <w:ilvl w:val="0"/>
                        <w:numId w:val="12"/>
                      </w:numPr>
                      <w:rPr>
                        <w:rFonts w:ascii="Arial" w:hAnsi="Arial" w:cs="Arial"/>
                        <w:sz w:val="22"/>
                        <w:szCs w:val="22"/>
                      </w:rPr>
                    </w:pPr>
                    <w:r w:rsidRPr="00BE700E">
                      <w:rPr>
                        <w:rFonts w:ascii="Arial" w:hAnsi="Arial" w:cs="Arial"/>
                        <w:sz w:val="22"/>
                        <w:szCs w:val="22"/>
                      </w:rPr>
                      <w:t>Implement a continuous five weekly cycle of assessment, analysis, explicit teaching and reassessment of student data in order to focus teaching strategies on student learning needs.</w:t>
                    </w:r>
                  </w:p>
                  <w:p w14:paraId="20D0B50D" w14:textId="394FC317" w:rsidR="00BE700E" w:rsidRPr="00BE700E" w:rsidRDefault="00BE700E" w:rsidP="00BE700E">
                    <w:pPr>
                      <w:pStyle w:val="ListParagraph"/>
                      <w:numPr>
                        <w:ilvl w:val="0"/>
                        <w:numId w:val="12"/>
                      </w:numPr>
                      <w:rPr>
                        <w:rFonts w:ascii="Arial" w:hAnsi="Arial" w:cs="Arial"/>
                        <w:sz w:val="22"/>
                        <w:szCs w:val="22"/>
                      </w:rPr>
                    </w:pPr>
                    <w:r w:rsidRPr="00BE700E">
                      <w:rPr>
                        <w:rFonts w:ascii="Arial" w:hAnsi="Arial" w:cs="Arial"/>
                        <w:sz w:val="22"/>
                        <w:szCs w:val="22"/>
                      </w:rPr>
                      <w:t>Develop staff capability around the focused teaching of spelling.</w:t>
                    </w:r>
                  </w:p>
                  <w:p w14:paraId="01BE72BE" w14:textId="77777777" w:rsidR="00BE700E" w:rsidRPr="00BE700E" w:rsidRDefault="00BE700E" w:rsidP="00BE700E">
                    <w:pPr>
                      <w:pStyle w:val="ListParagraph"/>
                      <w:rPr>
                        <w:rFonts w:ascii="Arial" w:hAnsi="Arial" w:cs="Arial"/>
                        <w:sz w:val="22"/>
                        <w:szCs w:val="22"/>
                      </w:rPr>
                    </w:pPr>
                  </w:p>
                  <w:p w14:paraId="02448D49" w14:textId="77777777" w:rsidR="00BE700E" w:rsidRPr="00BE700E" w:rsidRDefault="00BE700E" w:rsidP="00BE700E">
                    <w:pPr>
                      <w:pStyle w:val="ListParagraph"/>
                      <w:rPr>
                        <w:rFonts w:ascii="Arial" w:hAnsi="Arial" w:cs="Arial"/>
                        <w:sz w:val="22"/>
                        <w:szCs w:val="22"/>
                      </w:rPr>
                    </w:pPr>
                    <w:r w:rsidRPr="00BE700E">
                      <w:rPr>
                        <w:rFonts w:ascii="Arial" w:hAnsi="Arial" w:cs="Arial"/>
                        <w:sz w:val="22"/>
                        <w:szCs w:val="22"/>
                      </w:rPr>
                      <w:t>Evidence:</w:t>
                    </w:r>
                  </w:p>
                  <w:p w14:paraId="1AECEE15" w14:textId="77777777" w:rsidR="00BE700E" w:rsidRPr="00BE700E" w:rsidRDefault="00BE700E" w:rsidP="00BE700E">
                    <w:pPr>
                      <w:pStyle w:val="ListParagraph"/>
                      <w:rPr>
                        <w:rFonts w:ascii="Arial" w:hAnsi="Arial" w:cs="Arial"/>
                        <w:sz w:val="22"/>
                        <w:szCs w:val="22"/>
                      </w:rPr>
                    </w:pPr>
                    <w:r w:rsidRPr="00BE700E">
                      <w:rPr>
                        <w:rFonts w:ascii="Arial" w:hAnsi="Arial" w:cs="Arial"/>
                        <w:sz w:val="22"/>
                        <w:szCs w:val="22"/>
                      </w:rPr>
                      <w:t>Archer, Anita, Hughes, Charles – Explicit Instruction</w:t>
                    </w:r>
                  </w:p>
                  <w:p w14:paraId="1ED0DB00" w14:textId="3CE701BA" w:rsidR="006520E4" w:rsidRDefault="00382330" w:rsidP="00BE700E">
                    <w:pPr>
                      <w:pStyle w:val="ListParagraph"/>
                      <w:ind w:left="0"/>
                      <w:rPr>
                        <w:rFonts w:ascii="Arial" w:hAnsi="Arial" w:cs="Arial"/>
                        <w:sz w:val="22"/>
                        <w:szCs w:val="22"/>
                      </w:rPr>
                    </w:pPr>
                    <w:r>
                      <w:rPr>
                        <w:rFonts w:ascii="Arial" w:hAnsi="Arial" w:cs="Arial"/>
                        <w:sz w:val="22"/>
                        <w:szCs w:val="22"/>
                      </w:rPr>
                      <w:t xml:space="preserve">            </w:t>
                    </w:r>
                    <w:bookmarkStart w:id="0" w:name="_GoBack"/>
                    <w:bookmarkEnd w:id="0"/>
                    <w:proofErr w:type="spellStart"/>
                    <w:r w:rsidR="00BE700E" w:rsidRPr="00BE700E">
                      <w:rPr>
                        <w:rFonts w:ascii="Arial" w:hAnsi="Arial" w:cs="Arial"/>
                        <w:sz w:val="22"/>
                        <w:szCs w:val="22"/>
                      </w:rPr>
                      <w:t>Fullan</w:t>
                    </w:r>
                    <w:proofErr w:type="spellEnd"/>
                    <w:r w:rsidR="00BE700E" w:rsidRPr="00BE700E">
                      <w:rPr>
                        <w:rFonts w:ascii="Arial" w:hAnsi="Arial" w:cs="Arial"/>
                        <w:sz w:val="22"/>
                        <w:szCs w:val="22"/>
                      </w:rPr>
                      <w:t>, Michael – The six secrets of change, 2008</w:t>
                    </w:r>
                  </w:p>
                  <w:p w14:paraId="1B588878" w14:textId="77777777" w:rsidR="00BE700E" w:rsidRDefault="00BE700E" w:rsidP="008C4975">
                    <w:pPr>
                      <w:pStyle w:val="ListParagraph"/>
                      <w:ind w:left="0"/>
                      <w:rPr>
                        <w:rFonts w:ascii="Arial" w:hAnsi="Arial" w:cs="Arial"/>
                        <w:sz w:val="22"/>
                        <w:szCs w:val="22"/>
                      </w:rPr>
                    </w:pPr>
                  </w:p>
                  <w:p w14:paraId="4DE00152" w14:textId="4D6E58BB" w:rsidR="0088030E" w:rsidRPr="004B066F" w:rsidRDefault="00E9784C" w:rsidP="008C4975">
                    <w:pPr>
                      <w:pStyle w:val="ListParagraph"/>
                      <w:ind w:left="0"/>
                    </w:pPr>
                  </w:p>
                </w:sdtContent>
              </w:sdt>
            </w:sdtContent>
          </w:sdt>
        </w:tc>
      </w:tr>
    </w:tbl>
    <w:p w14:paraId="6A1F031A" w14:textId="77777777" w:rsidR="003207C5" w:rsidRPr="003207C5" w:rsidRDefault="003207C5">
      <w:pPr>
        <w:rPr>
          <w:sz w:val="4"/>
          <w:szCs w:val="4"/>
        </w:rPr>
      </w:pPr>
    </w:p>
    <w:p w14:paraId="2BEF33D4" w14:textId="77777777" w:rsidR="008C4975" w:rsidRPr="001437AB" w:rsidRDefault="008C4975" w:rsidP="005C3404">
      <w:pPr>
        <w:rPr>
          <w:rFonts w:ascii="Arial" w:hAnsi="Arial" w:cs="Arial"/>
          <w:sz w:val="14"/>
          <w:szCs w:val="14"/>
        </w:rPr>
      </w:pPr>
    </w:p>
    <w:sectPr w:rsidR="008C4975" w:rsidRPr="001437AB" w:rsidSect="004428FB">
      <w:headerReference w:type="default" r:id="rId11"/>
      <w:footerReference w:type="default" r:id="rId12"/>
      <w:pgSz w:w="11900" w:h="16840"/>
      <w:pgMar w:top="2977" w:right="1797" w:bottom="2211" w:left="1134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02C80C" w14:textId="77777777" w:rsidR="00E9784C" w:rsidRDefault="00E9784C" w:rsidP="00A048F2">
      <w:r>
        <w:separator/>
      </w:r>
    </w:p>
  </w:endnote>
  <w:endnote w:type="continuationSeparator" w:id="0">
    <w:p w14:paraId="0F314399" w14:textId="77777777" w:rsidR="00E9784C" w:rsidRDefault="00E9784C" w:rsidP="00A048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etaMediumLF-Roman">
    <w:charset w:val="00"/>
    <w:family w:val="auto"/>
    <w:pitch w:val="variable"/>
    <w:sig w:usb0="00000003" w:usb1="00000000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1F39C2" w14:textId="502403B7" w:rsidR="00176618" w:rsidRDefault="00176618">
    <w:pPr>
      <w:pStyle w:val="Footer"/>
    </w:pPr>
    <w:r>
      <w:rPr>
        <w:noProof/>
        <w:lang w:val="en-AU" w:eastAsia="en-AU"/>
      </w:rPr>
      <w:drawing>
        <wp:anchor distT="0" distB="0" distL="114300" distR="114300" simplePos="0" relativeHeight="251662336" behindDoc="1" locked="0" layoutInCell="1" allowOverlap="1" wp14:anchorId="127241E2" wp14:editId="3576039D">
          <wp:simplePos x="0" y="0"/>
          <wp:positionH relativeFrom="column">
            <wp:posOffset>-723265</wp:posOffset>
          </wp:positionH>
          <wp:positionV relativeFrom="paragraph">
            <wp:posOffset>-1022985</wp:posOffset>
          </wp:positionV>
          <wp:extent cx="7559675" cy="1537970"/>
          <wp:effectExtent l="0" t="0" r="3175" b="508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se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53797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CFB9FE" w14:textId="77777777" w:rsidR="00E9784C" w:rsidRDefault="00E9784C" w:rsidP="00A048F2">
      <w:r>
        <w:separator/>
      </w:r>
    </w:p>
  </w:footnote>
  <w:footnote w:type="continuationSeparator" w:id="0">
    <w:p w14:paraId="28B1BBF4" w14:textId="77777777" w:rsidR="00E9784C" w:rsidRDefault="00E9784C" w:rsidP="00A048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331162" w14:textId="18AA163E" w:rsidR="00CC034F" w:rsidRDefault="000F5F00" w:rsidP="00A048F2">
    <w:pPr>
      <w:pStyle w:val="Header"/>
      <w:tabs>
        <w:tab w:val="clear" w:pos="4320"/>
        <w:tab w:val="clear" w:pos="8640"/>
        <w:tab w:val="center" w:pos="4150"/>
      </w:tabs>
    </w:pPr>
    <w:r>
      <w:rPr>
        <w:noProof/>
        <w:lang w:val="en-AU" w:eastAsia="en-AU"/>
      </w:rPr>
      <w:drawing>
        <wp:anchor distT="0" distB="0" distL="114300" distR="114300" simplePos="0" relativeHeight="251660288" behindDoc="1" locked="0" layoutInCell="1" allowOverlap="1" wp14:anchorId="438FD580" wp14:editId="7D4CD8D8">
          <wp:simplePos x="0" y="0"/>
          <wp:positionH relativeFrom="margin">
            <wp:posOffset>-721995</wp:posOffset>
          </wp:positionH>
          <wp:positionV relativeFrom="margin">
            <wp:posOffset>-1890395</wp:posOffset>
          </wp:positionV>
          <wp:extent cx="7559675" cy="1965325"/>
          <wp:effectExtent l="0" t="0" r="9525" b="0"/>
          <wp:wrapNone/>
          <wp:docPr id="1" name="Picture 2" descr="Design and Production:CURRENT JOBS:140337 Great Results Guarantee:00.DESIGN:WORD TEMPLATES:jpgs:GR G TOP V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esign and Production:CURRENT JOBS:140337 Great Results Guarantee:00.DESIGN:WORD TEMPLATES:jpgs:GR G TOP V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96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C034F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A7263C"/>
    <w:multiLevelType w:val="hybridMultilevel"/>
    <w:tmpl w:val="293657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47501D"/>
    <w:multiLevelType w:val="hybridMultilevel"/>
    <w:tmpl w:val="A89E36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88497DE">
      <w:numFmt w:val="bullet"/>
      <w:lvlText w:val="•"/>
      <w:lvlJc w:val="left"/>
      <w:pPr>
        <w:ind w:left="1800" w:hanging="720"/>
      </w:pPr>
      <w:rPr>
        <w:rFonts w:ascii="Arial" w:eastAsiaTheme="minorEastAsia" w:hAnsi="Arial" w:cs="Aria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C63BB8"/>
    <w:multiLevelType w:val="hybridMultilevel"/>
    <w:tmpl w:val="D38C28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5AF020C8">
      <w:numFmt w:val="bullet"/>
      <w:lvlText w:val="-"/>
      <w:lvlJc w:val="left"/>
      <w:pPr>
        <w:ind w:left="1800" w:hanging="360"/>
      </w:pPr>
      <w:rPr>
        <w:rFonts w:ascii="Arial" w:eastAsiaTheme="minorEastAsia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BAD39E9"/>
    <w:multiLevelType w:val="hybridMultilevel"/>
    <w:tmpl w:val="9BDE26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552A0B"/>
    <w:multiLevelType w:val="hybridMultilevel"/>
    <w:tmpl w:val="468A86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1320998"/>
    <w:multiLevelType w:val="hybridMultilevel"/>
    <w:tmpl w:val="8F54FE3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466E3906"/>
    <w:multiLevelType w:val="hybridMultilevel"/>
    <w:tmpl w:val="CBE0C6D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5B53E22"/>
    <w:multiLevelType w:val="hybridMultilevel"/>
    <w:tmpl w:val="AABC62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71C58"/>
    <w:multiLevelType w:val="hybridMultilevel"/>
    <w:tmpl w:val="D2BCFA40"/>
    <w:lvl w:ilvl="0" w:tplc="0862FA5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AF020C8">
      <w:numFmt w:val="bullet"/>
      <w:lvlText w:val="-"/>
      <w:lvlJc w:val="left"/>
      <w:pPr>
        <w:ind w:left="2160" w:hanging="360"/>
      </w:pPr>
      <w:rPr>
        <w:rFonts w:ascii="Arial" w:eastAsiaTheme="minorEastAsia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3016BEF"/>
    <w:multiLevelType w:val="hybridMultilevel"/>
    <w:tmpl w:val="E6AAC5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3C778AF"/>
    <w:multiLevelType w:val="hybridMultilevel"/>
    <w:tmpl w:val="264A2B9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8F947DC"/>
    <w:multiLevelType w:val="hybridMultilevel"/>
    <w:tmpl w:val="1E46D7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AF020C8">
      <w:numFmt w:val="bullet"/>
      <w:lvlText w:val="-"/>
      <w:lvlJc w:val="left"/>
      <w:pPr>
        <w:ind w:left="2160" w:hanging="360"/>
      </w:pPr>
      <w:rPr>
        <w:rFonts w:ascii="Arial" w:eastAsiaTheme="minorEastAsia" w:hAnsi="Arial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11"/>
  </w:num>
  <w:num w:numId="5">
    <w:abstractNumId w:val="8"/>
  </w:num>
  <w:num w:numId="6">
    <w:abstractNumId w:val="9"/>
  </w:num>
  <w:num w:numId="7">
    <w:abstractNumId w:val="10"/>
  </w:num>
  <w:num w:numId="8">
    <w:abstractNumId w:val="3"/>
  </w:num>
  <w:num w:numId="9">
    <w:abstractNumId w:val="5"/>
  </w:num>
  <w:num w:numId="10">
    <w:abstractNumId w:val="1"/>
  </w:num>
  <w:num w:numId="11">
    <w:abstractNumId w:val="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8F2"/>
    <w:rsid w:val="00040B2D"/>
    <w:rsid w:val="000474A9"/>
    <w:rsid w:val="000B1B8D"/>
    <w:rsid w:val="000E2175"/>
    <w:rsid w:val="000E58E8"/>
    <w:rsid w:val="000F5F00"/>
    <w:rsid w:val="001378AA"/>
    <w:rsid w:val="001437AB"/>
    <w:rsid w:val="001447DD"/>
    <w:rsid w:val="00150E98"/>
    <w:rsid w:val="00176618"/>
    <w:rsid w:val="00195A62"/>
    <w:rsid w:val="00197508"/>
    <w:rsid w:val="001E058A"/>
    <w:rsid w:val="001E3724"/>
    <w:rsid w:val="001E39D8"/>
    <w:rsid w:val="002112AD"/>
    <w:rsid w:val="002256BA"/>
    <w:rsid w:val="002641B2"/>
    <w:rsid w:val="002773A7"/>
    <w:rsid w:val="002829B6"/>
    <w:rsid w:val="002A08AE"/>
    <w:rsid w:val="00300552"/>
    <w:rsid w:val="0030622F"/>
    <w:rsid w:val="003207C5"/>
    <w:rsid w:val="00331EED"/>
    <w:rsid w:val="00337595"/>
    <w:rsid w:val="00350B0E"/>
    <w:rsid w:val="0035234F"/>
    <w:rsid w:val="00356CB9"/>
    <w:rsid w:val="003579B0"/>
    <w:rsid w:val="00361DC1"/>
    <w:rsid w:val="00382330"/>
    <w:rsid w:val="003C3DCE"/>
    <w:rsid w:val="003D6B5E"/>
    <w:rsid w:val="00401A9C"/>
    <w:rsid w:val="00432158"/>
    <w:rsid w:val="004428FB"/>
    <w:rsid w:val="0047152A"/>
    <w:rsid w:val="004757CE"/>
    <w:rsid w:val="00496F28"/>
    <w:rsid w:val="004B066F"/>
    <w:rsid w:val="00502D46"/>
    <w:rsid w:val="00554FE7"/>
    <w:rsid w:val="005A343C"/>
    <w:rsid w:val="005C3404"/>
    <w:rsid w:val="005F7EC2"/>
    <w:rsid w:val="00600786"/>
    <w:rsid w:val="00626D7B"/>
    <w:rsid w:val="00647179"/>
    <w:rsid w:val="006520E4"/>
    <w:rsid w:val="006F09FA"/>
    <w:rsid w:val="00710150"/>
    <w:rsid w:val="007117FB"/>
    <w:rsid w:val="00713A37"/>
    <w:rsid w:val="0078008C"/>
    <w:rsid w:val="00787602"/>
    <w:rsid w:val="007A2382"/>
    <w:rsid w:val="007E1260"/>
    <w:rsid w:val="007E16BE"/>
    <w:rsid w:val="007E5DB0"/>
    <w:rsid w:val="00806EB5"/>
    <w:rsid w:val="00866441"/>
    <w:rsid w:val="0088030E"/>
    <w:rsid w:val="008C4975"/>
    <w:rsid w:val="009030FE"/>
    <w:rsid w:val="0096326F"/>
    <w:rsid w:val="009D4BDD"/>
    <w:rsid w:val="00A048F2"/>
    <w:rsid w:val="00A25885"/>
    <w:rsid w:val="00AB30E8"/>
    <w:rsid w:val="00AC7403"/>
    <w:rsid w:val="00AD7181"/>
    <w:rsid w:val="00B91955"/>
    <w:rsid w:val="00BE6BED"/>
    <w:rsid w:val="00BE700E"/>
    <w:rsid w:val="00BF0ED0"/>
    <w:rsid w:val="00C32453"/>
    <w:rsid w:val="00C76B59"/>
    <w:rsid w:val="00CB433B"/>
    <w:rsid w:val="00CC034F"/>
    <w:rsid w:val="00CE09B7"/>
    <w:rsid w:val="00CE6A97"/>
    <w:rsid w:val="00CF56A1"/>
    <w:rsid w:val="00D04253"/>
    <w:rsid w:val="00D114DF"/>
    <w:rsid w:val="00D20AF7"/>
    <w:rsid w:val="00D70568"/>
    <w:rsid w:val="00DC79A7"/>
    <w:rsid w:val="00E07771"/>
    <w:rsid w:val="00E15344"/>
    <w:rsid w:val="00E35D6C"/>
    <w:rsid w:val="00E472FF"/>
    <w:rsid w:val="00E51DC0"/>
    <w:rsid w:val="00E536DF"/>
    <w:rsid w:val="00E731C6"/>
    <w:rsid w:val="00E75A8E"/>
    <w:rsid w:val="00E802CD"/>
    <w:rsid w:val="00E9784C"/>
    <w:rsid w:val="00EB2899"/>
    <w:rsid w:val="00ED0A09"/>
    <w:rsid w:val="00F706D3"/>
    <w:rsid w:val="00F8588D"/>
    <w:rsid w:val="00FA3DF1"/>
    <w:rsid w:val="00FB0D32"/>
    <w:rsid w:val="00FB4F3A"/>
    <w:rsid w:val="00FF20B0"/>
    <w:rsid w:val="00FF2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EBAF620"/>
  <w15:docId w15:val="{12F00CAA-5839-4442-86F6-A1258855F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48F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48F2"/>
  </w:style>
  <w:style w:type="paragraph" w:styleId="Footer">
    <w:name w:val="footer"/>
    <w:basedOn w:val="Normal"/>
    <w:link w:val="FooterChar"/>
    <w:uiPriority w:val="99"/>
    <w:unhideWhenUsed/>
    <w:rsid w:val="00A048F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48F2"/>
  </w:style>
  <w:style w:type="paragraph" w:styleId="BalloonText">
    <w:name w:val="Balloon Text"/>
    <w:basedOn w:val="Normal"/>
    <w:link w:val="BalloonTextChar"/>
    <w:uiPriority w:val="99"/>
    <w:semiHidden/>
    <w:unhideWhenUsed/>
    <w:rsid w:val="00A048F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48F2"/>
    <w:rPr>
      <w:rFonts w:ascii="Lucida Grande" w:hAnsi="Lucida Grande" w:cs="Lucida Grande"/>
      <w:sz w:val="18"/>
      <w:szCs w:val="18"/>
    </w:rPr>
  </w:style>
  <w:style w:type="paragraph" w:customStyle="1" w:styleId="head03">
    <w:name w:val="head03"/>
    <w:basedOn w:val="Normal"/>
    <w:uiPriority w:val="99"/>
    <w:rsid w:val="00A048F2"/>
    <w:pPr>
      <w:widowControl w:val="0"/>
      <w:suppressAutoHyphens/>
      <w:autoSpaceDE w:val="0"/>
      <w:autoSpaceDN w:val="0"/>
      <w:adjustRightInd w:val="0"/>
      <w:spacing w:line="288" w:lineRule="auto"/>
      <w:textAlignment w:val="center"/>
    </w:pPr>
    <w:rPr>
      <w:rFonts w:ascii="MetaMediumLF-Roman" w:hAnsi="MetaMediumLF-Roman" w:cs="MetaMediumLF-Roman"/>
      <w:color w:val="000000"/>
      <w:sz w:val="22"/>
      <w:szCs w:val="22"/>
      <w:lang w:val="en-GB"/>
    </w:rPr>
  </w:style>
  <w:style w:type="paragraph" w:customStyle="1" w:styleId="BasicParagraph">
    <w:name w:val="[Basic Paragraph]"/>
    <w:basedOn w:val="Normal"/>
    <w:uiPriority w:val="99"/>
    <w:rsid w:val="00A048F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customStyle="1" w:styleId="Entries">
    <w:name w:val="Entries"/>
    <w:basedOn w:val="Normal"/>
    <w:uiPriority w:val="99"/>
    <w:rsid w:val="00A048F2"/>
    <w:pPr>
      <w:widowControl w:val="0"/>
      <w:tabs>
        <w:tab w:val="left" w:pos="227"/>
      </w:tabs>
      <w:suppressAutoHyphens/>
      <w:autoSpaceDE w:val="0"/>
      <w:autoSpaceDN w:val="0"/>
      <w:adjustRightInd w:val="0"/>
      <w:spacing w:line="300" w:lineRule="atLeast"/>
      <w:ind w:left="227" w:hanging="227"/>
      <w:textAlignment w:val="center"/>
    </w:pPr>
    <w:rPr>
      <w:rFonts w:ascii="ArialMT" w:hAnsi="ArialMT" w:cs="ArialMT"/>
      <w:color w:val="000000"/>
      <w:sz w:val="18"/>
      <w:szCs w:val="18"/>
      <w:lang w:val="en-GB"/>
    </w:rPr>
  </w:style>
  <w:style w:type="table" w:styleId="TableGrid">
    <w:name w:val="Table Grid"/>
    <w:basedOn w:val="TableNormal"/>
    <w:uiPriority w:val="59"/>
    <w:rsid w:val="00CF56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F7EC2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88030E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64717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CE7979-F5A5-45B0-A40F-F0FECA5618FB}"/>
      </w:docPartPr>
      <w:docPartBody>
        <w:p w:rsidR="00CD0126" w:rsidRDefault="00A3676C">
          <w:r w:rsidRPr="00B67A27">
            <w:rPr>
              <w:rStyle w:val="PlaceholderText"/>
            </w:rPr>
            <w:t>Click here to enter text.</w:t>
          </w:r>
        </w:p>
      </w:docPartBody>
    </w:docPart>
    <w:docPart>
      <w:docPartPr>
        <w:name w:val="A3F68EC7CAC04FBA89DA5A52F8E3EF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044506-E7DB-4D80-9331-4F2A8C1B6489}"/>
      </w:docPartPr>
      <w:docPartBody>
        <w:p w:rsidR="00973BA5" w:rsidRDefault="003154FF" w:rsidP="003154FF">
          <w:pPr>
            <w:pStyle w:val="A3F68EC7CAC04FBA89DA5A52F8E3EFDD"/>
          </w:pPr>
          <w:r w:rsidRPr="00B67A27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etaMediumLF-Roman">
    <w:charset w:val="00"/>
    <w:family w:val="auto"/>
    <w:pitch w:val="variable"/>
    <w:sig w:usb0="00000003" w:usb1="00000000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76C"/>
    <w:rsid w:val="003154FF"/>
    <w:rsid w:val="00425422"/>
    <w:rsid w:val="00432394"/>
    <w:rsid w:val="007B0BE3"/>
    <w:rsid w:val="00973BA5"/>
    <w:rsid w:val="00A3676C"/>
    <w:rsid w:val="00C33243"/>
    <w:rsid w:val="00CD0126"/>
    <w:rsid w:val="00E110E8"/>
    <w:rsid w:val="00FA0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SimSun" w:hAnsiTheme="minorHAnsi" w:cstheme="minorBidi"/>
        <w:sz w:val="22"/>
        <w:szCs w:val="22"/>
        <w:lang w:val="en-A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154FF"/>
    <w:rPr>
      <w:color w:val="808080"/>
    </w:rPr>
  </w:style>
  <w:style w:type="paragraph" w:customStyle="1" w:styleId="A3F68EC7CAC04FBA89DA5A52F8E3EFDD">
    <w:name w:val="A3F68EC7CAC04FBA89DA5A52F8E3EFDD"/>
    <w:rsid w:val="003154FF"/>
  </w:style>
  <w:style w:type="paragraph" w:customStyle="1" w:styleId="BC2B2BA923E44A3D9ED0EFA5553D5295">
    <w:name w:val="BC2B2BA923E44A3D9ED0EFA5553D5295"/>
    <w:rsid w:val="003154F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  <PPContentAuthor xmlns="8e6a6e62-9dc2-4cea-833c-9046ccefa0ba">
      <UserInfo>
        <DisplayName/>
        <AccountId xsi:nil="true"/>
        <AccountType/>
      </UserInfo>
    </PPContentAuthor>
    <PPSubmittedBy xmlns="8e6a6e62-9dc2-4cea-833c-9046ccefa0ba">
      <UserInfo>
        <DisplayName/>
        <AccountId xsi:nil="true"/>
        <AccountType/>
      </UserInfo>
    </PPSubmittedBy>
    <PPReviewDate xmlns="8e6a6e62-9dc2-4cea-833c-9046ccefa0ba" xsi:nil="true"/>
    <PPLastReviewedBy xmlns="8e6a6e62-9dc2-4cea-833c-9046ccefa0ba">
      <UserInfo>
        <DisplayName/>
        <AccountId xsi:nil="true"/>
        <AccountType/>
      </UserInfo>
    </PPLastReviewedBy>
    <PPContentOwner xmlns="8e6a6e62-9dc2-4cea-833c-9046ccefa0ba">
      <UserInfo>
        <DisplayName/>
        <AccountId xsi:nil="true"/>
        <AccountType/>
      </UserInfo>
    </PPContentOwner>
    <PPContentApprover xmlns="8e6a6e62-9dc2-4cea-833c-9046ccefa0ba">
      <UserInfo>
        <DisplayName/>
        <AccountId xsi:nil="true"/>
        <AccountType/>
      </UserInfo>
    </PPContentApprover>
    <PPLastReviewedDate xmlns="8e6a6e62-9dc2-4cea-833c-9046ccefa0ba" xsi:nil="true"/>
    <PPSubmittedDate xmlns="8e6a6e62-9dc2-4cea-833c-9046ccefa0ba" xsi:nil="true"/>
    <PPReferenceNumber xmlns="8e6a6e62-9dc2-4cea-833c-9046ccefa0ba" xsi:nil="true"/>
    <PPModeratedBy xmlns="8e6a6e62-9dc2-4cea-833c-9046ccefa0ba">
      <UserInfo>
        <DisplayName/>
        <AccountId xsi:nil="true"/>
        <AccountType/>
      </UserInfo>
    </PPModeratedBy>
    <PPPublishedNotificationAddresses xmlns="8e6a6e62-9dc2-4cea-833c-9046ccefa0ba" xsi:nil="true"/>
    <PPModeratedDate xmlns="8e6a6e62-9dc2-4cea-833c-9046ccefa0b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3124BCBEB4A341942717EA4CD984D8" ma:contentTypeVersion="14" ma:contentTypeDescription="Create a new document." ma:contentTypeScope="" ma:versionID="b3eb6986917bc7897fe7a6634b8d9abd">
  <xsd:schema xmlns:xsd="http://www.w3.org/2001/XMLSchema" xmlns:xs="http://www.w3.org/2001/XMLSchema" xmlns:p="http://schemas.microsoft.com/office/2006/metadata/properties" xmlns:ns1="http://schemas.microsoft.com/sharepoint/v3" xmlns:ns2="8e6a6e62-9dc2-4cea-833c-9046ccefa0ba" targetNamespace="http://schemas.microsoft.com/office/2006/metadata/properties" ma:root="true" ma:fieldsID="6c6cabbb6fe431e2325edb586f0f10b0" ns1:_="" ns2:_="">
    <xsd:import namespace="http://schemas.microsoft.com/sharepoint/v3"/>
    <xsd:import namespace="8e6a6e62-9dc2-4cea-833c-9046ccefa0ba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PPContentOwner" minOccurs="0"/>
                <xsd:element ref="ns2:PPContentAuthor" minOccurs="0"/>
                <xsd:element ref="ns2:PPSubmittedBy" minOccurs="0"/>
                <xsd:element ref="ns2:PPSubmittedDate" minOccurs="0"/>
                <xsd:element ref="ns2:PPModeratedBy" minOccurs="0"/>
                <xsd:element ref="ns2:PPModeratedDate" minOccurs="0"/>
                <xsd:element ref="ns2:PPReferenceNumber" minOccurs="0"/>
                <xsd:element ref="ns2:PPContentApprover" minOccurs="0"/>
                <xsd:element ref="ns2:PPReviewDate" minOccurs="0"/>
                <xsd:element ref="ns2:PPLastReviewedDate" minOccurs="0"/>
                <xsd:element ref="ns2:PPLastReviewedBy" minOccurs="0"/>
                <xsd:element ref="ns2:PPPublishedNotificationAddress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6a6e62-9dc2-4cea-833c-9046ccefa0ba" elementFormDefault="qualified">
    <xsd:import namespace="http://schemas.microsoft.com/office/2006/documentManagement/types"/>
    <xsd:import namespace="http://schemas.microsoft.com/office/infopath/2007/PartnerControls"/>
    <xsd:element name="PPContentOwner" ma:index="10" nillable="true" ma:displayName="Content Owner" ma:description="The person ultimately responsible for the content of this item." ma:list="UserInfo" ma:internalName="PPCont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ContentAuthor" ma:index="11" nillable="true" ma:displayName="Content Author" ma:description="The person responsible for creating and maintaining this item’s content." ma:list="UserInfo" ma:internalName="PPCont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By" ma:index="12" nillable="true" ma:displayName="Submitted By" ma:description="The person who submitted this item for approval." ma:list="UserInfo" ma:internalName="PPSubmit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Date" ma:index="13" nillable="true" ma:displayName="Submitted Date" ma:description="The date and time when this item was submitted for approval." ma:format="DateOnly" ma:internalName="PPSubmittedDate">
      <xsd:simpleType>
        <xsd:restriction base="dms:DateTime"/>
      </xsd:simpleType>
    </xsd:element>
    <xsd:element name="PPModeratedBy" ma:index="14" nillable="true" ma:displayName="Moderated By" ma:description="The user that either approved or rejected the item." ma:list="UserInfo" ma:internalName="PPModera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ModeratedDate" ma:index="15" nillable="true" ma:displayName="Moderated Date" ma:description="The date that the item was either approved or rejected." ma:format="DateOnly" ma:internalName="PPModeratedDate">
      <xsd:simpleType>
        <xsd:restriction base="dms:DateTime"/>
      </xsd:simpleType>
    </xsd:element>
    <xsd:element name="PPReferenceNumber" ma:index="16" nillable="true" ma:displayName="Reference Number" ma:description="The identifier from another system that represents or is related to this item (if applicable)." ma:internalName="PPReferenceNumber">
      <xsd:simpleType>
        <xsd:restriction base="dms:Text"/>
      </xsd:simpleType>
    </xsd:element>
    <xsd:element name="PPContentApprover" ma:index="17" nillable="true" ma:displayName="Content Approver" ma:description="The person who is responsible for approving the content of this item." ma:list="UserInfo" ma:internalName="PPContentApprov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ReviewDate" ma:index="18" nillable="true" ma:displayName="Review Date" ma:description="The date the item's content will be next due for review." ma:format="DateOnly" ma:internalName="PPReviewDate">
      <xsd:simpleType>
        <xsd:restriction base="dms:DateTime"/>
      </xsd:simpleType>
    </xsd:element>
    <xsd:element name="PPLastReviewedDate" ma:index="19" nillable="true" ma:displayName="Last Reviewed Date" ma:description="The date the item's content was last reviewed." ma:internalName="PPLastReviewedDate">
      <xsd:simpleType>
        <xsd:restriction base="dms:DateTime"/>
      </xsd:simpleType>
    </xsd:element>
    <xsd:element name="PPLastReviewedBy" ma:index="20" nillable="true" ma:displayName="Last Reviewed By" ma:description="The person who last reviewed the item's content." ma:list="UserInfo" ma:internalName="PPLastReview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PublishedNotificationAddresses" ma:index="21" nillable="true" ma:displayName="Published Notification Address(es)" ma:description="The email address(es) of people to notify when this item is published. Note: Email addresses are separated by a ';'." ma:internalName="PPPublishedNotificationAddresse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B613298-2698-4B42-9C81-9A436F904CC1}"/>
</file>

<file path=customXml/itemProps2.xml><?xml version="1.0" encoding="utf-8"?>
<ds:datastoreItem xmlns:ds="http://schemas.openxmlformats.org/officeDocument/2006/customXml" ds:itemID="{6E806477-AA69-46E4-9C1B-83154EAA9E4C}"/>
</file>

<file path=customXml/itemProps3.xml><?xml version="1.0" encoding="utf-8"?>
<ds:datastoreItem xmlns:ds="http://schemas.openxmlformats.org/officeDocument/2006/customXml" ds:itemID="{B76CC8E7-B9F8-4EB5-9C8C-A1531075898F}"/>
</file>

<file path=customXml/itemProps4.xml><?xml version="1.0" encoding="utf-8"?>
<ds:datastoreItem xmlns:ds="http://schemas.openxmlformats.org/officeDocument/2006/customXml" ds:itemID="{4C01453B-E51F-4DE0-B2BA-5474717866A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143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Snapshot report template - Great results guarantee</vt:lpstr>
    </vt:vector>
  </TitlesOfParts>
  <Company>Queensland Government</Company>
  <LinksUpToDate>false</LinksUpToDate>
  <CharactersWithSpaces>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Snapshot report template - Great results guarantee</dc:title>
  <dc:creator>Microsoft Office User</dc:creator>
  <cp:keywords>Snapshot; report; template; Great results guarantee; GRG;</cp:keywords>
  <cp:lastModifiedBy>WILSON, Charmaine</cp:lastModifiedBy>
  <cp:revision>11</cp:revision>
  <cp:lastPrinted>2014-11-03T22:48:00Z</cp:lastPrinted>
  <dcterms:created xsi:type="dcterms:W3CDTF">2014-11-12T23:12:00Z</dcterms:created>
  <dcterms:modified xsi:type="dcterms:W3CDTF">2014-12-09T01:25:00Z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0x010100E03124BCBEB4A341942717EA4CD984D8</vt:lpwstr>
  </property>
</Properties>
</file>