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text" w:horzAnchor="margin" w:tblpXSpec="center" w:tblpYSpec="outside"/>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79"/>
      </w:tblGrid>
      <w:tr w:rsidR="00C26302" w14:paraId="6AFF952A" w14:textId="77777777" w:rsidTr="00C26302">
        <w:trPr>
          <w:trHeight w:val="3296"/>
        </w:trPr>
        <w:tc>
          <w:tcPr>
            <w:tcW w:w="7079" w:type="dxa"/>
            <w:vAlign w:val="center"/>
          </w:tcPr>
          <w:p w14:paraId="6AFF9529" w14:textId="15E6C3ED" w:rsidR="00C26302" w:rsidRDefault="006A534E" w:rsidP="00C26302">
            <w:pPr>
              <w:pStyle w:val="Header"/>
              <w:spacing w:before="0"/>
              <w:jc w:val="center"/>
            </w:pPr>
            <w:r>
              <w:rPr>
                <w:rFonts w:ascii="Palatino Linotype" w:eastAsia="SimSun" w:hAnsi="Palatino Linotype"/>
              </w:rPr>
              <w:object w:dxaOrig="4875" w:dyaOrig="4845" w14:anchorId="346807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2pt;height:135pt" o:ole="">
                  <v:imagedata r:id="rId12" o:title=""/>
                </v:shape>
                <o:OLEObject Type="Embed" ProgID="MSPhotoEd.3" ShapeID="_x0000_i1025" DrawAspect="Content" ObjectID="_1667206674" r:id="rId13"/>
              </w:object>
            </w:r>
          </w:p>
        </w:tc>
      </w:tr>
      <w:tr w:rsidR="00C26302" w14:paraId="6AFF952C" w14:textId="77777777" w:rsidTr="00C26302">
        <w:trPr>
          <w:trHeight w:val="95"/>
        </w:trPr>
        <w:tc>
          <w:tcPr>
            <w:tcW w:w="7079" w:type="dxa"/>
          </w:tcPr>
          <w:p w14:paraId="2E0C9C2D" w14:textId="77777777" w:rsidR="00C26302" w:rsidRDefault="00C26302" w:rsidP="00481350">
            <w:pPr>
              <w:pStyle w:val="Header"/>
              <w:rPr>
                <w:rFonts w:ascii="Arial" w:hAnsi="Arial" w:cs="Arial"/>
                <w:sz w:val="56"/>
                <w:szCs w:val="56"/>
              </w:rPr>
            </w:pPr>
          </w:p>
          <w:p w14:paraId="6AFF952B" w14:textId="55AB49A1" w:rsidR="00481350" w:rsidRPr="00A96DF4" w:rsidRDefault="00481350" w:rsidP="00481350">
            <w:pPr>
              <w:pStyle w:val="Header"/>
              <w:rPr>
                <w:sz w:val="72"/>
                <w:szCs w:val="72"/>
              </w:rPr>
            </w:pPr>
            <w:r w:rsidRPr="00A96DF4">
              <w:rPr>
                <w:rFonts w:ascii="Arial" w:hAnsi="Arial" w:cs="Arial"/>
                <w:sz w:val="72"/>
                <w:szCs w:val="72"/>
              </w:rPr>
              <w:t>Ropeley State School</w:t>
            </w:r>
          </w:p>
        </w:tc>
      </w:tr>
    </w:tbl>
    <w:p w14:paraId="6AFF952D" w14:textId="77777777" w:rsidR="00C35A02" w:rsidRPr="00E606AB" w:rsidRDefault="00FC2E29" w:rsidP="00FC2E29">
      <w:pPr>
        <w:tabs>
          <w:tab w:val="left" w:pos="5704"/>
        </w:tabs>
        <w:rPr>
          <w:rFonts w:ascii="Meiryo" w:eastAsia="Meiryo" w:hAnsi="Meiryo" w:cs="Meiryo"/>
        </w:rPr>
      </w:pPr>
      <w:r>
        <w:rPr>
          <w:rFonts w:ascii="Meiryo" w:eastAsia="Meiryo" w:hAnsi="Meiryo" w:cs="Meiryo"/>
        </w:rPr>
        <w:tab/>
      </w:r>
    </w:p>
    <w:p w14:paraId="6AFF952E" w14:textId="77777777" w:rsidR="00C35A02" w:rsidRDefault="00C35A02" w:rsidP="00C35A02">
      <w:pPr>
        <w:rPr>
          <w:rFonts w:ascii="Meiryo" w:eastAsia="Meiryo" w:hAnsi="Meiryo" w:cs="Meiryo"/>
        </w:rPr>
      </w:pPr>
      <w:bookmarkStart w:id="0" w:name="Logo"/>
      <w:bookmarkEnd w:id="0"/>
    </w:p>
    <w:p w14:paraId="6AFF952F" w14:textId="77777777" w:rsidR="00F8672B" w:rsidRDefault="00F8672B" w:rsidP="00C35A02">
      <w:pPr>
        <w:rPr>
          <w:rFonts w:ascii="Meiryo" w:eastAsia="Meiryo" w:hAnsi="Meiryo" w:cs="Meiryo"/>
        </w:rPr>
      </w:pPr>
    </w:p>
    <w:p w14:paraId="6AFF9530" w14:textId="77777777" w:rsidR="0021434D" w:rsidRDefault="0021434D" w:rsidP="00C35A02">
      <w:pPr>
        <w:rPr>
          <w:rFonts w:ascii="Meiryo" w:eastAsia="Meiryo" w:hAnsi="Meiryo" w:cs="Meiryo"/>
        </w:rPr>
      </w:pPr>
    </w:p>
    <w:p w14:paraId="6AFF9531" w14:textId="77777777" w:rsidR="0021434D" w:rsidRDefault="0021434D" w:rsidP="00C35A02">
      <w:pPr>
        <w:rPr>
          <w:rFonts w:ascii="Meiryo" w:eastAsia="Meiryo" w:hAnsi="Meiryo" w:cs="Meiryo"/>
        </w:rPr>
      </w:pPr>
    </w:p>
    <w:p w14:paraId="6AFF9532" w14:textId="77777777" w:rsidR="0021434D" w:rsidRDefault="0021434D" w:rsidP="00C35A02">
      <w:pPr>
        <w:rPr>
          <w:rFonts w:ascii="Meiryo" w:eastAsia="Meiryo" w:hAnsi="Meiryo" w:cs="Meiryo"/>
        </w:rPr>
      </w:pPr>
    </w:p>
    <w:p w14:paraId="6AFF9533" w14:textId="77777777" w:rsidR="00F8672B" w:rsidRDefault="00F8672B" w:rsidP="00C35A02">
      <w:pPr>
        <w:rPr>
          <w:rFonts w:ascii="Meiryo" w:eastAsia="Meiryo" w:hAnsi="Meiryo" w:cs="Meiryo"/>
        </w:rPr>
      </w:pPr>
    </w:p>
    <w:p w14:paraId="6AFF9534" w14:textId="77777777" w:rsidR="007F044C" w:rsidRDefault="007F044C" w:rsidP="00C35A02">
      <w:pPr>
        <w:rPr>
          <w:rFonts w:ascii="Meiryo" w:eastAsia="Meiryo" w:hAnsi="Meiryo" w:cs="Meiryo"/>
        </w:rPr>
      </w:pPr>
    </w:p>
    <w:p w14:paraId="6AFF9535" w14:textId="77777777" w:rsidR="00F8672B" w:rsidRDefault="00C26302" w:rsidP="007647A1">
      <w:pPr>
        <w:tabs>
          <w:tab w:val="left" w:pos="6424"/>
          <w:tab w:val="left" w:pos="6925"/>
        </w:tabs>
        <w:rPr>
          <w:rFonts w:ascii="Meiryo" w:eastAsia="Meiryo" w:hAnsi="Meiryo" w:cs="Meiryo"/>
        </w:rPr>
      </w:pPr>
      <w:r>
        <w:rPr>
          <w:rFonts w:ascii="Arial" w:hAnsi="Arial" w:cs="Arial"/>
          <w:noProof/>
          <w:sz w:val="56"/>
          <w:szCs w:val="56"/>
          <w:lang w:eastAsia="zh-TW"/>
        </w:rPr>
        <mc:AlternateContent>
          <mc:Choice Requires="wpg">
            <w:drawing>
              <wp:anchor distT="0" distB="0" distL="114300" distR="114300" simplePos="0" relativeHeight="251659264" behindDoc="0" locked="0" layoutInCell="1" allowOverlap="1" wp14:anchorId="6AFF96F3" wp14:editId="6AFF96F4">
                <wp:simplePos x="0" y="0"/>
                <wp:positionH relativeFrom="column">
                  <wp:posOffset>-940904</wp:posOffset>
                </wp:positionH>
                <wp:positionV relativeFrom="paragraph">
                  <wp:posOffset>378377</wp:posOffset>
                </wp:positionV>
                <wp:extent cx="7626350" cy="4766310"/>
                <wp:effectExtent l="0" t="0" r="0" b="0"/>
                <wp:wrapNone/>
                <wp:docPr id="5" name="Group 5"/>
                <wp:cNvGraphicFramePr/>
                <a:graphic xmlns:a="http://schemas.openxmlformats.org/drawingml/2006/main">
                  <a:graphicData uri="http://schemas.microsoft.com/office/word/2010/wordprocessingGroup">
                    <wpg:wgp>
                      <wpg:cNvGrpSpPr/>
                      <wpg:grpSpPr>
                        <a:xfrm>
                          <a:off x="0" y="0"/>
                          <a:ext cx="7626350" cy="4766310"/>
                          <a:chOff x="0" y="-791702"/>
                          <a:chExt cx="7626350" cy="4766949"/>
                        </a:xfrm>
                      </wpg:grpSpPr>
                      <wpg:grpSp>
                        <wpg:cNvPr id="3" name="Group 3"/>
                        <wpg:cNvGrpSpPr/>
                        <wpg:grpSpPr>
                          <a:xfrm>
                            <a:off x="0" y="-791702"/>
                            <a:ext cx="7626350" cy="2597775"/>
                            <a:chOff x="0" y="-791702"/>
                            <a:chExt cx="7626350" cy="2597775"/>
                          </a:xfrm>
                        </wpg:grpSpPr>
                        <wps:wsp>
                          <wps:cNvPr id="105" name="Text Box 4"/>
                          <wps:cNvSpPr txBox="1">
                            <a:spLocks noChangeArrowheads="1"/>
                          </wps:cNvSpPr>
                          <wps:spPr bwMode="auto">
                            <a:xfrm>
                              <a:off x="9525" y="772265"/>
                              <a:ext cx="7616825" cy="1033808"/>
                            </a:xfrm>
                            <a:prstGeom prst="rect">
                              <a:avLst/>
                            </a:prstGeom>
                            <a:solidFill>
                              <a:srgbClr val="295CAB"/>
                            </a:solidFill>
                            <a:ln>
                              <a:noFill/>
                            </a:ln>
                            <a:extLst/>
                          </wps:spPr>
                          <wps:txbx>
                            <w:txbxContent>
                              <w:p w14:paraId="6AFF9720" w14:textId="2301F084" w:rsidR="000116A8" w:rsidRPr="006A1CCE" w:rsidRDefault="000116A8" w:rsidP="006A1CCE">
                                <w:pPr>
                                  <w:spacing w:after="0"/>
                                  <w:jc w:val="right"/>
                                  <w:rPr>
                                    <w:rFonts w:ascii="Arial" w:hAnsi="Arial" w:cs="Arial"/>
                                    <w:b/>
                                    <w:color w:val="FFFFFF" w:themeColor="background1"/>
                                    <w:sz w:val="98"/>
                                  </w:rPr>
                                </w:pPr>
                                <w:r>
                                  <w:rPr>
                                    <w:rFonts w:ascii="Arial" w:hAnsi="Arial" w:cs="Arial"/>
                                    <w:color w:val="FFFFFF" w:themeColor="background1"/>
                                    <w:sz w:val="98"/>
                                    <w14:ligatures w14:val="all"/>
                                  </w:rPr>
                                  <w:t>2021-2023</w:t>
                                </w:r>
                              </w:p>
                            </w:txbxContent>
                          </wps:txbx>
                          <wps:bodyPr rot="0" vert="horz" wrap="square" lIns="91440" tIns="0" rIns="648000" bIns="0" anchor="t" anchorCtr="0" upright="1">
                            <a:noAutofit/>
                          </wps:bodyPr>
                        </wps:wsp>
                        <wps:wsp>
                          <wps:cNvPr id="6" name="Text Box 4"/>
                          <wps:cNvSpPr txBox="1">
                            <a:spLocks noChangeArrowheads="1"/>
                          </wps:cNvSpPr>
                          <wps:spPr bwMode="auto">
                            <a:xfrm>
                              <a:off x="0" y="-791702"/>
                              <a:ext cx="7574280" cy="1637524"/>
                            </a:xfrm>
                            <a:prstGeom prst="rect">
                              <a:avLst/>
                            </a:prstGeom>
                            <a:noFill/>
                            <a:ln>
                              <a:noFill/>
                            </a:ln>
                            <a:extLst/>
                          </wps:spPr>
                          <wps:txbx>
                            <w:txbxContent>
                              <w:p w14:paraId="6AFF9721" w14:textId="1AE201BC" w:rsidR="000116A8" w:rsidRDefault="000116A8" w:rsidP="00481350">
                                <w:pPr>
                                  <w:spacing w:after="0"/>
                                  <w:ind w:right="1924"/>
                                  <w:jc w:val="center"/>
                                  <w:rPr>
                                    <w:rFonts w:ascii="Arial" w:hAnsi="Arial" w:cs="Arial"/>
                                    <w:b/>
                                    <w:color w:val="295CAB"/>
                                    <w:sz w:val="96"/>
                                  </w:rPr>
                                </w:pPr>
                                <w:r>
                                  <w:rPr>
                                    <w:rFonts w:ascii="Arial" w:hAnsi="Arial" w:cs="Arial"/>
                                    <w:b/>
                                    <w:color w:val="295CAB"/>
                                    <w:sz w:val="96"/>
                                  </w:rPr>
                                  <w:t>Student</w:t>
                                </w:r>
                              </w:p>
                              <w:p w14:paraId="6AFF9722" w14:textId="77777777" w:rsidR="000116A8" w:rsidRPr="000E48AD" w:rsidRDefault="000116A8" w:rsidP="00481350">
                                <w:pPr>
                                  <w:spacing w:after="0"/>
                                  <w:ind w:right="481"/>
                                  <w:jc w:val="right"/>
                                  <w:rPr>
                                    <w:rFonts w:ascii="Arial" w:hAnsi="Arial" w:cs="Arial"/>
                                    <w:b/>
                                    <w:color w:val="295CAB"/>
                                    <w:sz w:val="72"/>
                                  </w:rPr>
                                </w:pPr>
                                <w:r>
                                  <w:rPr>
                                    <w:rFonts w:ascii="Arial" w:hAnsi="Arial" w:cs="Arial"/>
                                    <w:b/>
                                    <w:color w:val="295CAB"/>
                                    <w:sz w:val="96"/>
                                  </w:rPr>
                                  <w:t>Code of Conduct</w:t>
                                </w:r>
                              </w:p>
                            </w:txbxContent>
                          </wps:txbx>
                          <wps:bodyPr rot="0" vert="horz" wrap="square" lIns="91440" tIns="45720" rIns="540000" bIns="45720" anchor="t" anchorCtr="0" upright="1">
                            <a:noAutofit/>
                          </wps:bodyPr>
                        </wps:wsp>
                      </wpg:grpSp>
                      <wps:wsp>
                        <wps:cNvPr id="2" name="Text Box 4"/>
                        <wps:cNvSpPr txBox="1">
                          <a:spLocks noChangeArrowheads="1"/>
                        </wps:cNvSpPr>
                        <wps:spPr bwMode="auto">
                          <a:xfrm>
                            <a:off x="362606" y="2583742"/>
                            <a:ext cx="6771839" cy="1391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FF9723" w14:textId="77777777" w:rsidR="000116A8" w:rsidRDefault="000116A8" w:rsidP="007F044C">
                              <w:pPr>
                                <w:spacing w:after="0"/>
                                <w:jc w:val="center"/>
                                <w:rPr>
                                  <w:rFonts w:ascii="Arial" w:hAnsi="Arial" w:cs="Arial"/>
                                  <w:b/>
                                  <w:i/>
                                  <w:color w:val="295CAB"/>
                                  <w:sz w:val="30"/>
                                  <w:szCs w:val="20"/>
                                </w:rPr>
                              </w:pPr>
                              <w:r>
                                <w:rPr>
                                  <w:rFonts w:ascii="Arial" w:hAnsi="Arial" w:cs="Arial"/>
                                  <w:b/>
                                  <w:i/>
                                  <w:color w:val="295CAB"/>
                                  <w:sz w:val="30"/>
                                  <w:szCs w:val="20"/>
                                </w:rPr>
                                <w:t>Every student succeeding</w:t>
                              </w:r>
                            </w:p>
                            <w:p w14:paraId="6AFF9724" w14:textId="77777777" w:rsidR="000116A8" w:rsidRPr="00470AE3" w:rsidRDefault="000116A8" w:rsidP="001306F8">
                              <w:pPr>
                                <w:spacing w:after="0"/>
                                <w:jc w:val="center"/>
                                <w:rPr>
                                  <w:rFonts w:ascii="Arial" w:hAnsi="Arial" w:cs="Arial"/>
                                  <w:b/>
                                  <w:i/>
                                  <w:color w:val="295CAB"/>
                                  <w:sz w:val="20"/>
                                  <w:szCs w:val="20"/>
                                </w:rPr>
                              </w:pPr>
                              <w:r w:rsidRPr="001306F8">
                                <w:rPr>
                                  <w:rFonts w:ascii="Arial" w:hAnsi="Arial" w:cs="Arial"/>
                                  <w:b/>
                                  <w:i/>
                                  <w:color w:val="295CAB"/>
                                  <w:sz w:val="20"/>
                                  <w:szCs w:val="20"/>
                                </w:rPr>
                                <w:t>Every student succeeding is the shared vision of Queensland state schools. Our vision shapes regional and school planning</w:t>
                              </w:r>
                              <w:r>
                                <w:rPr>
                                  <w:rFonts w:ascii="Arial" w:hAnsi="Arial" w:cs="Arial"/>
                                  <w:b/>
                                  <w:i/>
                                  <w:color w:val="295CAB"/>
                                  <w:sz w:val="20"/>
                                  <w:szCs w:val="20"/>
                                </w:rPr>
                                <w:t xml:space="preserve"> </w:t>
                              </w:r>
                              <w:r w:rsidRPr="001306F8">
                                <w:rPr>
                                  <w:rFonts w:ascii="Arial" w:hAnsi="Arial" w:cs="Arial"/>
                                  <w:b/>
                                  <w:i/>
                                  <w:color w:val="295CAB"/>
                                  <w:sz w:val="20"/>
                                  <w:szCs w:val="20"/>
                                </w:rPr>
                                <w:t>to ensure every student receives the support needed to belong to the school community, engage purposefully in learning and</w:t>
                              </w:r>
                              <w:r>
                                <w:rPr>
                                  <w:rFonts w:ascii="Arial" w:hAnsi="Arial" w:cs="Arial"/>
                                  <w:b/>
                                  <w:i/>
                                  <w:color w:val="295CAB"/>
                                  <w:sz w:val="20"/>
                                  <w:szCs w:val="20"/>
                                </w:rPr>
                                <w:t xml:space="preserve"> </w:t>
                              </w:r>
                              <w:r w:rsidRPr="001306F8">
                                <w:rPr>
                                  <w:rFonts w:ascii="Arial" w:hAnsi="Arial" w:cs="Arial"/>
                                  <w:b/>
                                  <w:i/>
                                  <w:color w:val="295CAB"/>
                                  <w:sz w:val="20"/>
                                  <w:szCs w:val="20"/>
                                </w:rPr>
                                <w:t>experience academic success.</w:t>
                              </w:r>
                            </w:p>
                            <w:p w14:paraId="6AFF9725" w14:textId="77777777" w:rsidR="000116A8" w:rsidRPr="00470AE3" w:rsidRDefault="000116A8" w:rsidP="00470AE3">
                              <w:pPr>
                                <w:spacing w:after="0"/>
                                <w:jc w:val="center"/>
                                <w:rPr>
                                  <w:rFonts w:ascii="Arial" w:hAnsi="Arial" w:cs="Arial"/>
                                  <w:b/>
                                  <w:color w:val="295CAB"/>
                                  <w:sz w:val="18"/>
                                </w:rPr>
                              </w:pPr>
                              <w:r w:rsidRPr="00470AE3">
                                <w:rPr>
                                  <w:rFonts w:ascii="Arial" w:hAnsi="Arial" w:cs="Arial"/>
                                  <w:i/>
                                  <w:color w:val="295CAB"/>
                                  <w:sz w:val="14"/>
                                </w:rPr>
                                <w:t xml:space="preserve">Queensland </w:t>
                              </w:r>
                              <w:r>
                                <w:rPr>
                                  <w:rFonts w:ascii="Arial" w:hAnsi="Arial" w:cs="Arial"/>
                                  <w:i/>
                                  <w:color w:val="295CAB"/>
                                  <w:sz w:val="14"/>
                                </w:rPr>
                                <w:t xml:space="preserve">Department of Education </w:t>
                              </w:r>
                            </w:p>
                            <w:p w14:paraId="6AFF9726" w14:textId="77777777" w:rsidR="000116A8" w:rsidRPr="00FC2E29" w:rsidRDefault="000116A8" w:rsidP="007F044C">
                              <w:pPr>
                                <w:spacing w:after="0" w:line="240" w:lineRule="auto"/>
                                <w:jc w:val="center"/>
                                <w:rPr>
                                  <w:rFonts w:ascii="Arial" w:hAnsi="Arial" w:cs="Arial"/>
                                  <w:i/>
                                  <w:color w:val="295CAB"/>
                                  <w:sz w:val="14"/>
                                </w:rPr>
                              </w:pPr>
                              <w:r>
                                <w:rPr>
                                  <w:rFonts w:ascii="Arial" w:hAnsi="Arial" w:cs="Arial"/>
                                  <w:i/>
                                  <w:color w:val="295CAB"/>
                                  <w:sz w:val="14"/>
                                </w:rPr>
                                <w:t>State Schools Strategy 2019-2023</w:t>
                              </w:r>
                            </w:p>
                          </w:txbxContent>
                        </wps:txbx>
                        <wps:bodyPr rot="0" vert="horz" wrap="square" lIns="91440" tIns="45720" rIns="90000" bIns="45720" anchor="t" anchorCtr="0" upright="1">
                          <a:noAutofit/>
                        </wps:bodyPr>
                      </wps:wsp>
                    </wpg:wgp>
                  </a:graphicData>
                </a:graphic>
                <wp14:sizeRelV relativeFrom="margin">
                  <wp14:pctHeight>0</wp14:pctHeight>
                </wp14:sizeRelV>
              </wp:anchor>
            </w:drawing>
          </mc:Choice>
          <mc:Fallback>
            <w:pict>
              <v:group w14:anchorId="6AFF96F3" id="Group 5" o:spid="_x0000_s1026" style="position:absolute;margin-left:-74.1pt;margin-top:29.8pt;width:600.5pt;height:375.3pt;z-index:251659264;mso-height-relative:margin" coordorigin=",-7917" coordsize="76263,47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">
                <v:group id="Group 3" o:spid="_x0000_s1027" style="position:absolute;top:-7917;width:76263;height:25977" coordorigin=",-7917" coordsize="76263,259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202" coordsize="21600,21600" o:spt="202" path="m,l,21600r21600,l21600,xe">
                    <v:stroke joinstyle="miter"/>
                    <v:path gradientshapeok="t" o:connecttype="rect"/>
                  </v:shapetype>
                  <v:shape id="Text Box 4" o:spid="_x0000_s1028" type="#_x0000_t202" style="position:absolute;left:95;top:7722;width:76168;height:103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" fillcolor="#295cab" stroked="f">
                    <v:textbox inset=",0,18mm,0">
                      <w:txbxContent>
                        <w:p w14:paraId="6AFF9720" w14:textId="2301F084" w:rsidR="000116A8" w:rsidRPr="006A1CCE" w:rsidRDefault="000116A8" w:rsidP="006A1CCE">
                          <w:pPr>
                            <w:spacing w:after="0"/>
                            <w:jc w:val="right"/>
                            <w:rPr>
                              <w:rFonts w:ascii="Arial" w:hAnsi="Arial" w:cs="Arial"/>
                              <w:b/>
                              <w:color w:val="FFFFFF" w:themeColor="background1"/>
                              <w:sz w:val="98"/>
                            </w:rPr>
                          </w:pPr>
                          <w:r>
                            <w:rPr>
                              <w:rFonts w:ascii="Arial" w:hAnsi="Arial" w:cs="Arial"/>
                              <w:color w:val="FFFFFF" w:themeColor="background1"/>
                              <w:sz w:val="98"/>
                              <w14:ligatures w14:val="all"/>
                            </w:rPr>
                            <w:t>2021-2023</w:t>
                          </w:r>
                        </w:p>
                      </w:txbxContent>
                    </v:textbox>
                  </v:shape>
                  <v:shape id="Text Box 4" o:spid="_x0000_s1029" type="#_x0000_t202" style="position:absolute;top:-7917;width:75742;height:16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" filled="f" stroked="f">
                    <v:textbox inset=",,15mm">
                      <w:txbxContent>
                        <w:p w14:paraId="6AFF9721" w14:textId="1AE201BC" w:rsidR="000116A8" w:rsidRDefault="000116A8" w:rsidP="00481350">
                          <w:pPr>
                            <w:spacing w:after="0"/>
                            <w:ind w:right="1924"/>
                            <w:jc w:val="center"/>
                            <w:rPr>
                              <w:rFonts w:ascii="Arial" w:hAnsi="Arial" w:cs="Arial"/>
                              <w:b/>
                              <w:color w:val="295CAB"/>
                              <w:sz w:val="96"/>
                            </w:rPr>
                          </w:pPr>
                          <w:r>
                            <w:rPr>
                              <w:rFonts w:ascii="Arial" w:hAnsi="Arial" w:cs="Arial"/>
                              <w:b/>
                              <w:color w:val="295CAB"/>
                              <w:sz w:val="96"/>
                            </w:rPr>
                            <w:t>Student</w:t>
                          </w:r>
                        </w:p>
                        <w:p w14:paraId="6AFF9722" w14:textId="77777777" w:rsidR="000116A8" w:rsidRPr="000E48AD" w:rsidRDefault="000116A8" w:rsidP="00481350">
                          <w:pPr>
                            <w:spacing w:after="0"/>
                            <w:ind w:right="481"/>
                            <w:jc w:val="right"/>
                            <w:rPr>
                              <w:rFonts w:ascii="Arial" w:hAnsi="Arial" w:cs="Arial"/>
                              <w:b/>
                              <w:color w:val="295CAB"/>
                              <w:sz w:val="72"/>
                            </w:rPr>
                          </w:pPr>
                          <w:r>
                            <w:rPr>
                              <w:rFonts w:ascii="Arial" w:hAnsi="Arial" w:cs="Arial"/>
                              <w:b/>
                              <w:color w:val="295CAB"/>
                              <w:sz w:val="96"/>
                            </w:rPr>
                            <w:t>Code of Conduct</w:t>
                          </w:r>
                        </w:p>
                      </w:txbxContent>
                    </v:textbox>
                  </v:shape>
                </v:group>
                <v:shape id="Text Box 4" o:spid="_x0000_s1030" type="#_x0000_t202" style="position:absolute;left:3626;top:25837;width:67718;height:13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" filled="f" stroked="f">
                  <v:textbox inset=",,2.5mm">
                    <w:txbxContent>
                      <w:p w14:paraId="6AFF9723" w14:textId="77777777" w:rsidR="000116A8" w:rsidRDefault="000116A8" w:rsidP="007F044C">
                        <w:pPr>
                          <w:spacing w:after="0"/>
                          <w:jc w:val="center"/>
                          <w:rPr>
                            <w:rFonts w:ascii="Arial" w:hAnsi="Arial" w:cs="Arial"/>
                            <w:b/>
                            <w:i/>
                            <w:color w:val="295CAB"/>
                            <w:sz w:val="30"/>
                            <w:szCs w:val="20"/>
                          </w:rPr>
                        </w:pPr>
                        <w:r>
                          <w:rPr>
                            <w:rFonts w:ascii="Arial" w:hAnsi="Arial" w:cs="Arial"/>
                            <w:b/>
                            <w:i/>
                            <w:color w:val="295CAB"/>
                            <w:sz w:val="30"/>
                            <w:szCs w:val="20"/>
                          </w:rPr>
                          <w:t>Every student succeeding</w:t>
                        </w:r>
                      </w:p>
                      <w:p w14:paraId="6AFF9724" w14:textId="77777777" w:rsidR="000116A8" w:rsidRPr="00470AE3" w:rsidRDefault="000116A8" w:rsidP="001306F8">
                        <w:pPr>
                          <w:spacing w:after="0"/>
                          <w:jc w:val="center"/>
                          <w:rPr>
                            <w:rFonts w:ascii="Arial" w:hAnsi="Arial" w:cs="Arial"/>
                            <w:b/>
                            <w:i/>
                            <w:color w:val="295CAB"/>
                            <w:sz w:val="20"/>
                            <w:szCs w:val="20"/>
                          </w:rPr>
                        </w:pPr>
                        <w:r w:rsidRPr="001306F8">
                          <w:rPr>
                            <w:rFonts w:ascii="Arial" w:hAnsi="Arial" w:cs="Arial"/>
                            <w:b/>
                            <w:i/>
                            <w:color w:val="295CAB"/>
                            <w:sz w:val="20"/>
                            <w:szCs w:val="20"/>
                          </w:rPr>
                          <w:t>Every student succeeding is the shared vision of Queensland state schools. Our vision shapes regional and school planning</w:t>
                        </w:r>
                        <w:r>
                          <w:rPr>
                            <w:rFonts w:ascii="Arial" w:hAnsi="Arial" w:cs="Arial"/>
                            <w:b/>
                            <w:i/>
                            <w:color w:val="295CAB"/>
                            <w:sz w:val="20"/>
                            <w:szCs w:val="20"/>
                          </w:rPr>
                          <w:t xml:space="preserve"> </w:t>
                        </w:r>
                        <w:r w:rsidRPr="001306F8">
                          <w:rPr>
                            <w:rFonts w:ascii="Arial" w:hAnsi="Arial" w:cs="Arial"/>
                            <w:b/>
                            <w:i/>
                            <w:color w:val="295CAB"/>
                            <w:sz w:val="20"/>
                            <w:szCs w:val="20"/>
                          </w:rPr>
                          <w:t>to ensure every student receives the support needed to belong to the school community, engage purposefully in learning and</w:t>
                        </w:r>
                        <w:r>
                          <w:rPr>
                            <w:rFonts w:ascii="Arial" w:hAnsi="Arial" w:cs="Arial"/>
                            <w:b/>
                            <w:i/>
                            <w:color w:val="295CAB"/>
                            <w:sz w:val="20"/>
                            <w:szCs w:val="20"/>
                          </w:rPr>
                          <w:t xml:space="preserve"> </w:t>
                        </w:r>
                        <w:r w:rsidRPr="001306F8">
                          <w:rPr>
                            <w:rFonts w:ascii="Arial" w:hAnsi="Arial" w:cs="Arial"/>
                            <w:b/>
                            <w:i/>
                            <w:color w:val="295CAB"/>
                            <w:sz w:val="20"/>
                            <w:szCs w:val="20"/>
                          </w:rPr>
                          <w:t>experience academic success.</w:t>
                        </w:r>
                      </w:p>
                      <w:p w14:paraId="6AFF9725" w14:textId="77777777" w:rsidR="000116A8" w:rsidRPr="00470AE3" w:rsidRDefault="000116A8" w:rsidP="00470AE3">
                        <w:pPr>
                          <w:spacing w:after="0"/>
                          <w:jc w:val="center"/>
                          <w:rPr>
                            <w:rFonts w:ascii="Arial" w:hAnsi="Arial" w:cs="Arial"/>
                            <w:b/>
                            <w:color w:val="295CAB"/>
                            <w:sz w:val="18"/>
                          </w:rPr>
                        </w:pPr>
                        <w:r w:rsidRPr="00470AE3">
                          <w:rPr>
                            <w:rFonts w:ascii="Arial" w:hAnsi="Arial" w:cs="Arial"/>
                            <w:i/>
                            <w:color w:val="295CAB"/>
                            <w:sz w:val="14"/>
                          </w:rPr>
                          <w:t xml:space="preserve">Queensland </w:t>
                        </w:r>
                        <w:r>
                          <w:rPr>
                            <w:rFonts w:ascii="Arial" w:hAnsi="Arial" w:cs="Arial"/>
                            <w:i/>
                            <w:color w:val="295CAB"/>
                            <w:sz w:val="14"/>
                          </w:rPr>
                          <w:t xml:space="preserve">Department of Education </w:t>
                        </w:r>
                      </w:p>
                      <w:p w14:paraId="6AFF9726" w14:textId="77777777" w:rsidR="000116A8" w:rsidRPr="00FC2E29" w:rsidRDefault="000116A8" w:rsidP="007F044C">
                        <w:pPr>
                          <w:spacing w:after="0" w:line="240" w:lineRule="auto"/>
                          <w:jc w:val="center"/>
                          <w:rPr>
                            <w:rFonts w:ascii="Arial" w:hAnsi="Arial" w:cs="Arial"/>
                            <w:i/>
                            <w:color w:val="295CAB"/>
                            <w:sz w:val="14"/>
                          </w:rPr>
                        </w:pPr>
                        <w:r>
                          <w:rPr>
                            <w:rFonts w:ascii="Arial" w:hAnsi="Arial" w:cs="Arial"/>
                            <w:i/>
                            <w:color w:val="295CAB"/>
                            <w:sz w:val="14"/>
                          </w:rPr>
                          <w:t>State Schools Strategy 2019-2023</w:t>
                        </w:r>
                      </w:p>
                    </w:txbxContent>
                  </v:textbox>
                </v:shape>
              </v:group>
            </w:pict>
          </mc:Fallback>
        </mc:AlternateContent>
      </w:r>
      <w:r w:rsidR="00EA3538">
        <w:rPr>
          <w:rFonts w:ascii="Meiryo" w:eastAsia="Meiryo" w:hAnsi="Meiryo" w:cs="Meiryo"/>
        </w:rPr>
        <w:tab/>
      </w:r>
      <w:r w:rsidR="007647A1">
        <w:rPr>
          <w:rFonts w:ascii="Meiryo" w:eastAsia="Meiryo" w:hAnsi="Meiryo" w:cs="Meiryo"/>
        </w:rPr>
        <w:tab/>
      </w:r>
    </w:p>
    <w:p w14:paraId="6AFF9536" w14:textId="77777777" w:rsidR="007F044C" w:rsidRDefault="007F044C" w:rsidP="00C35A02">
      <w:pPr>
        <w:rPr>
          <w:rFonts w:ascii="Meiryo" w:eastAsia="Meiryo" w:hAnsi="Meiryo" w:cs="Meiryo"/>
        </w:rPr>
      </w:pPr>
    </w:p>
    <w:p w14:paraId="6AFF9537" w14:textId="77777777" w:rsidR="007F044C" w:rsidRDefault="007F044C" w:rsidP="00C35A02">
      <w:pPr>
        <w:rPr>
          <w:rFonts w:ascii="Meiryo" w:eastAsia="Meiryo" w:hAnsi="Meiryo" w:cs="Meiryo"/>
        </w:rPr>
      </w:pPr>
    </w:p>
    <w:p w14:paraId="6AFF9538" w14:textId="77777777" w:rsidR="007F044C" w:rsidRDefault="007F044C" w:rsidP="00C35A02">
      <w:pPr>
        <w:rPr>
          <w:rFonts w:ascii="Meiryo" w:eastAsia="Meiryo" w:hAnsi="Meiryo" w:cs="Meiryo"/>
        </w:rPr>
      </w:pPr>
    </w:p>
    <w:p w14:paraId="6AFF9539" w14:textId="77777777" w:rsidR="007F044C" w:rsidRDefault="007F044C" w:rsidP="00C35A02">
      <w:pPr>
        <w:rPr>
          <w:rFonts w:ascii="Meiryo" w:eastAsia="Meiryo" w:hAnsi="Meiryo" w:cs="Meiryo"/>
        </w:rPr>
      </w:pPr>
    </w:p>
    <w:p w14:paraId="6AFF953A" w14:textId="77777777" w:rsidR="007F044C" w:rsidRDefault="007F044C" w:rsidP="00C35A02">
      <w:pPr>
        <w:rPr>
          <w:rFonts w:ascii="Meiryo" w:eastAsia="Meiryo" w:hAnsi="Meiryo" w:cs="Meiryo"/>
        </w:rPr>
      </w:pPr>
    </w:p>
    <w:p w14:paraId="6AFF953B" w14:textId="77777777" w:rsidR="007F044C" w:rsidRDefault="007F044C" w:rsidP="00C35A02">
      <w:pPr>
        <w:rPr>
          <w:rFonts w:ascii="Meiryo" w:eastAsia="Meiryo" w:hAnsi="Meiryo" w:cs="Meiryo"/>
        </w:rPr>
      </w:pPr>
    </w:p>
    <w:p w14:paraId="6AFF953C" w14:textId="77777777" w:rsidR="007F044C" w:rsidRDefault="007F044C" w:rsidP="00C35A02">
      <w:pPr>
        <w:rPr>
          <w:rFonts w:ascii="Meiryo" w:eastAsia="Meiryo" w:hAnsi="Meiryo" w:cs="Meiryo"/>
        </w:rPr>
      </w:pPr>
    </w:p>
    <w:p w14:paraId="6AFF953D" w14:textId="77777777" w:rsidR="007F044C" w:rsidRDefault="007F044C" w:rsidP="00C35A02">
      <w:pPr>
        <w:rPr>
          <w:rFonts w:ascii="Meiryo" w:eastAsia="Meiryo" w:hAnsi="Meiryo" w:cs="Meiryo"/>
        </w:rPr>
      </w:pPr>
    </w:p>
    <w:p w14:paraId="6AFF953E" w14:textId="77777777" w:rsidR="007F044C" w:rsidRDefault="007F044C" w:rsidP="00C35A02">
      <w:pPr>
        <w:rPr>
          <w:rFonts w:ascii="Meiryo" w:eastAsia="Meiryo" w:hAnsi="Meiryo" w:cs="Meiryo"/>
        </w:rPr>
      </w:pPr>
    </w:p>
    <w:p w14:paraId="6AFF9540" w14:textId="34F6F482" w:rsidR="00DB501D" w:rsidRDefault="00DB501D" w:rsidP="00C35A02">
      <w:pPr>
        <w:rPr>
          <w:rFonts w:ascii="Meiryo" w:eastAsia="Meiryo" w:hAnsi="Meiryo" w:cs="Meiryo"/>
        </w:rPr>
        <w:sectPr w:rsidR="00DB501D" w:rsidSect="00274539">
          <w:type w:val="continuous"/>
          <w:pgSz w:w="11906" w:h="16838"/>
          <w:pgMar w:top="1440" w:right="1440" w:bottom="1440" w:left="1440" w:header="709" w:footer="340" w:gutter="0"/>
          <w:pgBorders w:offsetFrom="page">
            <w:top w:val="single" w:sz="4" w:space="24" w:color="auto"/>
            <w:left w:val="single" w:sz="4" w:space="24" w:color="auto"/>
            <w:bottom w:val="single" w:sz="4" w:space="24" w:color="auto"/>
            <w:right w:val="single" w:sz="4" w:space="24" w:color="auto"/>
          </w:pgBorders>
          <w:cols w:space="709"/>
          <w:titlePg/>
          <w:docGrid w:linePitch="360"/>
        </w:sectPr>
      </w:pPr>
    </w:p>
    <w:p w14:paraId="6AFF9548" w14:textId="5CAAB45F" w:rsidR="009276DE" w:rsidRPr="00602B5B" w:rsidRDefault="009276DE" w:rsidP="00204288">
      <w:pPr>
        <w:spacing w:after="0" w:line="240" w:lineRule="auto"/>
        <w:ind w:right="946"/>
        <w:jc w:val="both"/>
        <w:rPr>
          <w:rFonts w:ascii="Arial" w:eastAsia="Meiryo" w:hAnsi="Arial" w:cs="Arial"/>
          <w:color w:val="FF0000"/>
          <w:sz w:val="16"/>
          <w:szCs w:val="20"/>
        </w:rPr>
      </w:pPr>
    </w:p>
    <w:p w14:paraId="6AFF954A" w14:textId="77777777" w:rsidR="002C7B2F" w:rsidRDefault="002C7B2F" w:rsidP="00602B5B">
      <w:pPr>
        <w:spacing w:after="0" w:line="240" w:lineRule="auto"/>
        <w:ind w:left="720" w:right="946"/>
        <w:jc w:val="both"/>
        <w:rPr>
          <w:rFonts w:ascii="Arial" w:eastAsia="Meiryo" w:hAnsi="Arial" w:cs="Arial"/>
          <w:color w:val="FF0000"/>
          <w:sz w:val="16"/>
          <w:szCs w:val="20"/>
        </w:rPr>
      </w:pPr>
    </w:p>
    <w:tbl>
      <w:tblPr>
        <w:tblW w:w="4911" w:type="pct"/>
        <w:tblInd w:w="80" w:type="dxa"/>
        <w:shd w:val="clear" w:color="auto" w:fill="2B5CAA"/>
        <w:tblLayout w:type="fixed"/>
        <w:tblLook w:val="0000" w:firstRow="0" w:lastRow="0" w:firstColumn="0" w:lastColumn="0" w:noHBand="0" w:noVBand="0"/>
      </w:tblPr>
      <w:tblGrid>
        <w:gridCol w:w="8865"/>
      </w:tblGrid>
      <w:tr w:rsidR="002C7B2F" w:rsidRPr="00564CB0" w14:paraId="6AFF954C" w14:textId="77777777" w:rsidTr="000841FC">
        <w:tc>
          <w:tcPr>
            <w:tcW w:w="5000" w:type="pct"/>
            <w:shd w:val="clear" w:color="auto" w:fill="295CAB"/>
          </w:tcPr>
          <w:p w14:paraId="6AFF954B" w14:textId="2D0A3449" w:rsidR="002C7B2F" w:rsidRPr="00564CB0" w:rsidRDefault="002C7B2F" w:rsidP="00204288">
            <w:pPr>
              <w:spacing w:before="140" w:after="120"/>
              <w:jc w:val="center"/>
              <w:rPr>
                <w:rFonts w:ascii="Arial" w:eastAsia="Meiryo" w:hAnsi="Arial" w:cs="Arial"/>
                <w:color w:val="FFFFFF" w:themeColor="background1"/>
                <w:sz w:val="32"/>
                <w:szCs w:val="36"/>
              </w:rPr>
            </w:pPr>
            <w:r>
              <w:rPr>
                <w:rFonts w:ascii="Arial" w:eastAsia="Meiryo" w:hAnsi="Arial" w:cs="Arial"/>
                <w:color w:val="00B050"/>
                <w:sz w:val="16"/>
                <w:szCs w:val="20"/>
              </w:rPr>
              <w:br w:type="page"/>
            </w:r>
            <w:r w:rsidR="00204288">
              <w:rPr>
                <w:rFonts w:ascii="Arial" w:eastAsia="Meiryo" w:hAnsi="Arial" w:cs="Arial"/>
                <w:color w:val="FFFFFF" w:themeColor="background1"/>
                <w:sz w:val="32"/>
                <w:szCs w:val="36"/>
              </w:rPr>
              <w:t xml:space="preserve">Purpose </w:t>
            </w:r>
          </w:p>
        </w:tc>
      </w:tr>
      <w:tr w:rsidR="002C7B2F" w:rsidRPr="005144CD" w14:paraId="6AFF954E" w14:textId="77777777" w:rsidTr="000841FC">
        <w:tc>
          <w:tcPr>
            <w:tcW w:w="5000" w:type="pct"/>
            <w:shd w:val="clear" w:color="auto" w:fill="DDDDDD"/>
          </w:tcPr>
          <w:p w14:paraId="6AFF954D" w14:textId="77777777" w:rsidR="002C7B2F" w:rsidRPr="005144CD" w:rsidRDefault="002C7B2F" w:rsidP="000841FC">
            <w:pPr>
              <w:spacing w:before="140" w:after="120"/>
              <w:jc w:val="center"/>
              <w:rPr>
                <w:rFonts w:ascii="Arial" w:eastAsia="Meiryo" w:hAnsi="Arial" w:cs="Arial"/>
                <w:color w:val="FFFFFF" w:themeColor="background1"/>
                <w:sz w:val="12"/>
                <w:szCs w:val="36"/>
              </w:rPr>
            </w:pPr>
          </w:p>
        </w:tc>
      </w:tr>
    </w:tbl>
    <w:p w14:paraId="6AFF954F" w14:textId="77777777" w:rsidR="002C7B2F" w:rsidRPr="005735D7" w:rsidRDefault="002C7B2F" w:rsidP="002C7B2F">
      <w:pPr>
        <w:spacing w:after="0" w:line="240" w:lineRule="auto"/>
        <w:ind w:left="720" w:right="946"/>
        <w:jc w:val="both"/>
        <w:rPr>
          <w:rFonts w:ascii="Arial" w:eastAsia="Meiryo" w:hAnsi="Arial" w:cs="Arial"/>
          <w:color w:val="FF0000"/>
          <w:sz w:val="16"/>
          <w:szCs w:val="20"/>
        </w:rPr>
      </w:pPr>
      <w:r w:rsidRPr="005735D7">
        <w:rPr>
          <w:rFonts w:ascii="Arial" w:eastAsia="Meiryo" w:hAnsi="Arial" w:cs="Arial"/>
          <w:color w:val="FF0000"/>
          <w:sz w:val="16"/>
          <w:szCs w:val="20"/>
        </w:rPr>
        <w:t xml:space="preserve"> </w:t>
      </w:r>
    </w:p>
    <w:p w14:paraId="753133DB" w14:textId="5C3B300E" w:rsidR="00B6661B" w:rsidRPr="00302CE0" w:rsidRDefault="00B6661B" w:rsidP="00B6661B">
      <w:pPr>
        <w:spacing w:after="0" w:line="240" w:lineRule="auto"/>
        <w:ind w:left="720" w:right="946"/>
        <w:jc w:val="both"/>
        <w:rPr>
          <w:rFonts w:ascii="Arial" w:eastAsia="Meiryo" w:hAnsi="Arial" w:cs="Arial"/>
        </w:rPr>
      </w:pPr>
      <w:r>
        <w:rPr>
          <w:rFonts w:ascii="Arial" w:eastAsia="Meiryo" w:hAnsi="Arial" w:cs="Arial"/>
        </w:rPr>
        <w:t>Ropeley State School</w:t>
      </w:r>
      <w:r w:rsidRPr="00302CE0">
        <w:rPr>
          <w:rFonts w:ascii="Arial" w:eastAsia="Meiryo" w:hAnsi="Arial" w:cs="Arial"/>
        </w:rPr>
        <w:t xml:space="preserve"> is committed to providing a safe, respectful and disciplined learning environment for all students, staff, parents and visitors.  </w:t>
      </w:r>
    </w:p>
    <w:p w14:paraId="7B9F55FC" w14:textId="77777777" w:rsidR="00B6661B" w:rsidRPr="00302CE0" w:rsidRDefault="00B6661B" w:rsidP="00B6661B">
      <w:pPr>
        <w:spacing w:after="0" w:line="240" w:lineRule="auto"/>
        <w:ind w:left="720" w:right="946"/>
        <w:jc w:val="both"/>
        <w:rPr>
          <w:rFonts w:ascii="Arial" w:eastAsia="Meiryo" w:hAnsi="Arial" w:cs="Arial"/>
        </w:rPr>
      </w:pPr>
    </w:p>
    <w:p w14:paraId="2AB2A773" w14:textId="27113DFE" w:rsidR="00B6661B" w:rsidRPr="00302CE0" w:rsidRDefault="00B6661B" w:rsidP="00B6661B">
      <w:pPr>
        <w:spacing w:after="0" w:line="240" w:lineRule="auto"/>
        <w:ind w:left="720" w:right="946"/>
        <w:jc w:val="both"/>
        <w:rPr>
          <w:rFonts w:ascii="Arial" w:eastAsia="Meiryo" w:hAnsi="Arial" w:cs="Arial"/>
        </w:rPr>
      </w:pPr>
      <w:r>
        <w:rPr>
          <w:rFonts w:ascii="Arial" w:eastAsia="Meiryo" w:hAnsi="Arial" w:cs="Arial"/>
        </w:rPr>
        <w:t>The</w:t>
      </w:r>
      <w:r w:rsidRPr="00302CE0">
        <w:rPr>
          <w:rFonts w:ascii="Arial" w:eastAsia="Meiryo" w:hAnsi="Arial" w:cs="Arial"/>
        </w:rPr>
        <w:t xml:space="preserve"> Student Code of Conduct sets out the responsibilities and processes we use in our school to promote a productive, effective whole school approach to discipline.  </w:t>
      </w:r>
    </w:p>
    <w:p w14:paraId="22CEA6D8" w14:textId="77777777" w:rsidR="00B6661B" w:rsidRPr="00302CE0" w:rsidRDefault="00B6661B" w:rsidP="00B6661B">
      <w:pPr>
        <w:spacing w:after="0" w:line="240" w:lineRule="auto"/>
        <w:ind w:left="720" w:right="946"/>
        <w:jc w:val="both"/>
        <w:rPr>
          <w:rFonts w:ascii="Arial" w:eastAsia="Meiryo" w:hAnsi="Arial" w:cs="Arial"/>
        </w:rPr>
      </w:pPr>
    </w:p>
    <w:p w14:paraId="6CE36B8E" w14:textId="77777777" w:rsidR="00B6661B" w:rsidRDefault="00B6661B" w:rsidP="00B6661B">
      <w:pPr>
        <w:spacing w:after="0" w:line="240" w:lineRule="auto"/>
        <w:ind w:left="720" w:right="946"/>
        <w:jc w:val="both"/>
        <w:rPr>
          <w:rFonts w:ascii="Arial" w:eastAsia="Meiryo" w:hAnsi="Arial" w:cs="Arial"/>
        </w:rPr>
      </w:pPr>
      <w:r w:rsidRPr="00302CE0">
        <w:rPr>
          <w:rFonts w:ascii="Arial" w:eastAsia="Meiryo" w:hAnsi="Arial" w:cs="Arial"/>
        </w:rPr>
        <w:t xml:space="preserve">Its purpose is to facilitate high standards of behaviour from all in the school community, ensuring learning and teaching in our school is prioritised, where all students are able to experience success and staff enjoy a safe workplace.   </w:t>
      </w:r>
    </w:p>
    <w:p w14:paraId="6AFF9551" w14:textId="77777777" w:rsidR="002C7B2F" w:rsidRPr="00F565E8" w:rsidRDefault="002C7B2F" w:rsidP="002C7B2F">
      <w:pPr>
        <w:spacing w:after="0" w:line="240" w:lineRule="auto"/>
        <w:jc w:val="both"/>
        <w:rPr>
          <w:rFonts w:ascii="Arial" w:eastAsia="Meiryo" w:hAnsi="Arial" w:cs="Arial"/>
          <w:color w:val="FF0000"/>
          <w:sz w:val="16"/>
          <w:szCs w:val="20"/>
        </w:rPr>
      </w:pPr>
    </w:p>
    <w:p w14:paraId="6AFF9552" w14:textId="77777777" w:rsidR="00644934" w:rsidRDefault="00644934" w:rsidP="00602B5B">
      <w:pPr>
        <w:spacing w:after="0" w:line="240" w:lineRule="auto"/>
        <w:ind w:left="720" w:right="946"/>
        <w:jc w:val="both"/>
        <w:rPr>
          <w:rFonts w:ascii="Arial" w:eastAsia="Meiryo" w:hAnsi="Arial" w:cs="Arial"/>
          <w:color w:val="FF0000"/>
          <w:sz w:val="16"/>
          <w:szCs w:val="20"/>
        </w:rPr>
      </w:pPr>
    </w:p>
    <w:tbl>
      <w:tblPr>
        <w:tblW w:w="4911" w:type="pct"/>
        <w:tblInd w:w="80" w:type="dxa"/>
        <w:shd w:val="clear" w:color="auto" w:fill="2B5CAA"/>
        <w:tblLayout w:type="fixed"/>
        <w:tblLook w:val="0000" w:firstRow="0" w:lastRow="0" w:firstColumn="0" w:lastColumn="0" w:noHBand="0" w:noVBand="0"/>
      </w:tblPr>
      <w:tblGrid>
        <w:gridCol w:w="8865"/>
      </w:tblGrid>
      <w:tr w:rsidR="000B5566" w:rsidRPr="00674B95" w14:paraId="6AFF9554" w14:textId="77777777" w:rsidTr="001D52BA">
        <w:tc>
          <w:tcPr>
            <w:tcW w:w="5000" w:type="pct"/>
            <w:shd w:val="clear" w:color="auto" w:fill="295CAB"/>
          </w:tcPr>
          <w:p w14:paraId="6AFF9553" w14:textId="09568013" w:rsidR="000B5566" w:rsidRPr="005144CD" w:rsidRDefault="000D5454" w:rsidP="000D5454">
            <w:pPr>
              <w:tabs>
                <w:tab w:val="center" w:pos="4324"/>
                <w:tab w:val="left" w:pos="6386"/>
              </w:tabs>
              <w:spacing w:before="140" w:after="120"/>
              <w:rPr>
                <w:rFonts w:ascii="Arial" w:eastAsia="Meiryo" w:hAnsi="Arial" w:cs="Arial"/>
                <w:color w:val="FFFFFF" w:themeColor="background1"/>
                <w:sz w:val="32"/>
                <w:szCs w:val="36"/>
              </w:rPr>
            </w:pPr>
            <w:r>
              <w:rPr>
                <w:rFonts w:ascii="Arial" w:eastAsia="Meiryo" w:hAnsi="Arial" w:cs="Arial"/>
                <w:color w:val="FFFFFF" w:themeColor="background1"/>
                <w:sz w:val="32"/>
                <w:szCs w:val="36"/>
              </w:rPr>
              <w:tab/>
            </w:r>
            <w:r w:rsidR="000B5566" w:rsidRPr="000C49A0">
              <w:rPr>
                <w:rFonts w:ascii="Arial" w:eastAsia="Meiryo" w:hAnsi="Arial" w:cs="Arial"/>
                <w:color w:val="FFFFFF" w:themeColor="background1"/>
                <w:sz w:val="32"/>
                <w:szCs w:val="36"/>
              </w:rPr>
              <w:t>Contact Information</w:t>
            </w:r>
            <w:r w:rsidR="00204288">
              <w:rPr>
                <w:rFonts w:ascii="Arial" w:eastAsia="Meiryo" w:hAnsi="Arial" w:cs="Arial"/>
                <w:color w:val="FFFFFF" w:themeColor="background1"/>
                <w:sz w:val="32"/>
                <w:szCs w:val="36"/>
              </w:rPr>
              <w:t xml:space="preserve"> </w:t>
            </w:r>
          </w:p>
        </w:tc>
      </w:tr>
      <w:tr w:rsidR="000B5566" w:rsidRPr="00674B95" w14:paraId="6AFF9556" w14:textId="77777777" w:rsidTr="001D52BA">
        <w:tc>
          <w:tcPr>
            <w:tcW w:w="5000" w:type="pct"/>
            <w:shd w:val="clear" w:color="auto" w:fill="DDDDDD"/>
          </w:tcPr>
          <w:p w14:paraId="6AFF9555" w14:textId="77777777" w:rsidR="000B5566" w:rsidRPr="005144CD" w:rsidRDefault="000B5566" w:rsidP="001D52BA">
            <w:pPr>
              <w:spacing w:before="140" w:after="120"/>
              <w:jc w:val="center"/>
              <w:rPr>
                <w:rFonts w:ascii="Arial" w:eastAsia="Meiryo" w:hAnsi="Arial" w:cs="Arial"/>
                <w:color w:val="FFFFFF" w:themeColor="background1"/>
                <w:sz w:val="12"/>
                <w:szCs w:val="12"/>
              </w:rPr>
            </w:pPr>
          </w:p>
        </w:tc>
      </w:tr>
    </w:tbl>
    <w:p w14:paraId="6AFF9557" w14:textId="77777777" w:rsidR="000B5566" w:rsidRPr="00EC2EE5" w:rsidRDefault="000B5566" w:rsidP="000B5566">
      <w:pPr>
        <w:spacing w:after="120"/>
        <w:jc w:val="center"/>
        <w:rPr>
          <w:rFonts w:ascii="Arial" w:eastAsia="Meiryo" w:hAnsi="Arial" w:cs="Arial"/>
          <w:color w:val="FFFFFF" w:themeColor="background1"/>
          <w:sz w:val="28"/>
          <w:szCs w:val="28"/>
        </w:rPr>
      </w:pPr>
    </w:p>
    <w:tbl>
      <w:tblPr>
        <w:tblW w:w="9078" w:type="dxa"/>
        <w:jc w:val="center"/>
        <w:tblBorders>
          <w:top w:val="single" w:sz="4" w:space="0" w:color="auto"/>
          <w:bottom w:val="single" w:sz="4" w:space="0" w:color="auto"/>
          <w:insideH w:val="single" w:sz="4" w:space="0" w:color="auto"/>
        </w:tblBorders>
        <w:tblLook w:val="0000" w:firstRow="0" w:lastRow="0" w:firstColumn="0" w:lastColumn="0" w:noHBand="0" w:noVBand="0"/>
      </w:tblPr>
      <w:tblGrid>
        <w:gridCol w:w="2353"/>
        <w:gridCol w:w="6725"/>
      </w:tblGrid>
      <w:tr w:rsidR="000B5566" w:rsidRPr="00F565E8" w14:paraId="6AFF955A" w14:textId="77777777" w:rsidTr="003301E5">
        <w:trPr>
          <w:cantSplit/>
          <w:trHeight w:val="353"/>
          <w:jc w:val="center"/>
        </w:trPr>
        <w:tc>
          <w:tcPr>
            <w:tcW w:w="1296" w:type="pct"/>
            <w:vAlign w:val="center"/>
          </w:tcPr>
          <w:p w14:paraId="6AFF9558" w14:textId="77777777" w:rsidR="000B5566" w:rsidRPr="00F565E8" w:rsidRDefault="000B5566" w:rsidP="001D52BA">
            <w:pPr>
              <w:spacing w:after="0" w:line="240" w:lineRule="auto"/>
              <w:rPr>
                <w:rFonts w:ascii="Arial" w:eastAsia="Meiryo" w:hAnsi="Arial" w:cs="Arial"/>
                <w:sz w:val="16"/>
                <w:szCs w:val="16"/>
              </w:rPr>
            </w:pPr>
            <w:r w:rsidRPr="00F565E8">
              <w:rPr>
                <w:rFonts w:ascii="Arial" w:eastAsia="Meiryo" w:hAnsi="Arial" w:cs="Arial"/>
                <w:sz w:val="16"/>
                <w:szCs w:val="16"/>
              </w:rPr>
              <w:t>Postal address:</w:t>
            </w:r>
          </w:p>
        </w:tc>
        <w:tc>
          <w:tcPr>
            <w:tcW w:w="3704" w:type="pct"/>
            <w:vAlign w:val="center"/>
          </w:tcPr>
          <w:p w14:paraId="6AFF9559" w14:textId="7AB33A56" w:rsidR="000B5566" w:rsidRPr="00F565E8" w:rsidRDefault="00B6661B" w:rsidP="001D52BA">
            <w:pPr>
              <w:spacing w:after="0" w:line="240" w:lineRule="auto"/>
              <w:rPr>
                <w:rFonts w:ascii="Arial" w:eastAsia="Meiryo" w:hAnsi="Arial" w:cs="Arial"/>
                <w:sz w:val="16"/>
                <w:szCs w:val="16"/>
              </w:rPr>
            </w:pPr>
            <w:r>
              <w:rPr>
                <w:rFonts w:ascii="Arial" w:eastAsia="Meiryo" w:hAnsi="Arial" w:cs="Arial"/>
                <w:sz w:val="16"/>
                <w:szCs w:val="16"/>
              </w:rPr>
              <w:t>4 Hoger Road, Ropley Queensland 4342</w:t>
            </w:r>
          </w:p>
        </w:tc>
      </w:tr>
      <w:tr w:rsidR="000B5566" w:rsidRPr="00F565E8" w14:paraId="6AFF955D" w14:textId="77777777" w:rsidTr="003301E5">
        <w:trPr>
          <w:cantSplit/>
          <w:trHeight w:val="353"/>
          <w:jc w:val="center"/>
        </w:trPr>
        <w:tc>
          <w:tcPr>
            <w:tcW w:w="1296" w:type="pct"/>
            <w:vAlign w:val="center"/>
          </w:tcPr>
          <w:p w14:paraId="6AFF955B" w14:textId="77777777" w:rsidR="000B5566" w:rsidRPr="00F565E8" w:rsidRDefault="000B5566" w:rsidP="001D52BA">
            <w:pPr>
              <w:spacing w:after="0" w:line="240" w:lineRule="auto"/>
              <w:rPr>
                <w:rFonts w:ascii="Arial" w:eastAsia="Meiryo" w:hAnsi="Arial" w:cs="Arial"/>
                <w:sz w:val="16"/>
                <w:szCs w:val="16"/>
              </w:rPr>
            </w:pPr>
            <w:r w:rsidRPr="00F565E8">
              <w:rPr>
                <w:rFonts w:ascii="Arial" w:eastAsia="Meiryo" w:hAnsi="Arial" w:cs="Arial"/>
                <w:sz w:val="16"/>
                <w:szCs w:val="16"/>
              </w:rPr>
              <w:t>Phone:</w:t>
            </w:r>
          </w:p>
        </w:tc>
        <w:tc>
          <w:tcPr>
            <w:tcW w:w="3704" w:type="pct"/>
            <w:vAlign w:val="center"/>
          </w:tcPr>
          <w:p w14:paraId="6AFF955C" w14:textId="512FE51B" w:rsidR="000B5566" w:rsidRPr="00F565E8" w:rsidRDefault="00B6661B" w:rsidP="001D52BA">
            <w:pPr>
              <w:spacing w:after="0" w:line="240" w:lineRule="auto"/>
              <w:rPr>
                <w:rFonts w:ascii="Arial" w:eastAsia="Meiryo" w:hAnsi="Arial" w:cs="Arial"/>
                <w:sz w:val="16"/>
                <w:szCs w:val="16"/>
              </w:rPr>
            </w:pPr>
            <w:r>
              <w:rPr>
                <w:rFonts w:ascii="Arial" w:eastAsia="Meiryo" w:hAnsi="Arial" w:cs="Arial"/>
                <w:sz w:val="16"/>
                <w:szCs w:val="16"/>
              </w:rPr>
              <w:t>07 54627126</w:t>
            </w:r>
          </w:p>
        </w:tc>
      </w:tr>
      <w:tr w:rsidR="000B5566" w:rsidRPr="00F565E8" w14:paraId="6AFF9560" w14:textId="77777777" w:rsidTr="003301E5">
        <w:trPr>
          <w:cantSplit/>
          <w:trHeight w:val="353"/>
          <w:jc w:val="center"/>
        </w:trPr>
        <w:tc>
          <w:tcPr>
            <w:tcW w:w="1296" w:type="pct"/>
            <w:vAlign w:val="center"/>
          </w:tcPr>
          <w:p w14:paraId="6AFF955E" w14:textId="77777777" w:rsidR="000B5566" w:rsidRPr="00F565E8" w:rsidRDefault="000B5566" w:rsidP="001D52BA">
            <w:pPr>
              <w:spacing w:after="0" w:line="240" w:lineRule="auto"/>
              <w:rPr>
                <w:rFonts w:ascii="Arial" w:eastAsia="Meiryo" w:hAnsi="Arial" w:cs="Arial"/>
                <w:sz w:val="16"/>
                <w:szCs w:val="16"/>
              </w:rPr>
            </w:pPr>
            <w:r w:rsidRPr="00F565E8">
              <w:rPr>
                <w:rFonts w:ascii="Arial" w:eastAsia="Meiryo" w:hAnsi="Arial" w:cs="Arial"/>
                <w:sz w:val="16"/>
                <w:szCs w:val="16"/>
              </w:rPr>
              <w:t>Email:</w:t>
            </w:r>
          </w:p>
        </w:tc>
        <w:tc>
          <w:tcPr>
            <w:tcW w:w="3704" w:type="pct"/>
            <w:vAlign w:val="center"/>
          </w:tcPr>
          <w:p w14:paraId="6AFF955F" w14:textId="406AD95B" w:rsidR="000B5566" w:rsidRPr="00F565E8" w:rsidRDefault="00B6661B" w:rsidP="001D52BA">
            <w:pPr>
              <w:spacing w:after="0" w:line="240" w:lineRule="auto"/>
              <w:rPr>
                <w:rFonts w:ascii="Arial" w:eastAsia="Meiryo" w:hAnsi="Arial" w:cs="Arial"/>
                <w:sz w:val="16"/>
                <w:szCs w:val="16"/>
              </w:rPr>
            </w:pPr>
            <w:r>
              <w:rPr>
                <w:rFonts w:ascii="Arial" w:eastAsia="Meiryo" w:hAnsi="Arial" w:cs="Arial"/>
                <w:sz w:val="16"/>
                <w:szCs w:val="16"/>
              </w:rPr>
              <w:t>the.principal@ropeleyss.eq.edu.au</w:t>
            </w:r>
          </w:p>
        </w:tc>
      </w:tr>
      <w:tr w:rsidR="000B5566" w:rsidRPr="00F565E8" w14:paraId="6AFF9563" w14:textId="77777777" w:rsidTr="003301E5">
        <w:trPr>
          <w:cantSplit/>
          <w:trHeight w:val="353"/>
          <w:jc w:val="center"/>
        </w:trPr>
        <w:tc>
          <w:tcPr>
            <w:tcW w:w="1296" w:type="pct"/>
            <w:vAlign w:val="center"/>
          </w:tcPr>
          <w:p w14:paraId="6AFF9561" w14:textId="77777777" w:rsidR="000B5566" w:rsidRPr="00F565E8" w:rsidRDefault="00470AE3" w:rsidP="00470AE3">
            <w:pPr>
              <w:spacing w:after="0" w:line="240" w:lineRule="auto"/>
              <w:rPr>
                <w:rFonts w:ascii="Arial" w:eastAsia="Meiryo" w:hAnsi="Arial" w:cs="Arial"/>
                <w:sz w:val="16"/>
                <w:szCs w:val="16"/>
              </w:rPr>
            </w:pPr>
            <w:r>
              <w:rPr>
                <w:rFonts w:ascii="Arial" w:eastAsia="Meiryo" w:hAnsi="Arial" w:cs="Arial"/>
                <w:sz w:val="16"/>
                <w:szCs w:val="16"/>
              </w:rPr>
              <w:t>School website address</w:t>
            </w:r>
            <w:r w:rsidR="000B5566" w:rsidRPr="00F565E8">
              <w:rPr>
                <w:rFonts w:ascii="Arial" w:eastAsia="Meiryo" w:hAnsi="Arial" w:cs="Arial"/>
                <w:sz w:val="16"/>
                <w:szCs w:val="16"/>
              </w:rPr>
              <w:t>:</w:t>
            </w:r>
          </w:p>
        </w:tc>
        <w:tc>
          <w:tcPr>
            <w:tcW w:w="3704" w:type="pct"/>
            <w:vAlign w:val="center"/>
          </w:tcPr>
          <w:p w14:paraId="6AFF9562" w14:textId="2813470D" w:rsidR="000B5566" w:rsidRPr="00F565E8" w:rsidRDefault="00B6661B" w:rsidP="001D52BA">
            <w:pPr>
              <w:spacing w:after="0" w:line="240" w:lineRule="auto"/>
              <w:rPr>
                <w:rFonts w:ascii="Arial" w:eastAsia="Meiryo" w:hAnsi="Arial" w:cs="Arial"/>
                <w:sz w:val="16"/>
                <w:szCs w:val="16"/>
              </w:rPr>
            </w:pPr>
            <w:r>
              <w:rPr>
                <w:rFonts w:ascii="Arial" w:eastAsia="Meiryo" w:hAnsi="Arial" w:cs="Arial"/>
                <w:sz w:val="16"/>
                <w:szCs w:val="16"/>
              </w:rPr>
              <w:t>www.ropeleystateschool</w:t>
            </w:r>
          </w:p>
        </w:tc>
      </w:tr>
      <w:tr w:rsidR="000B5566" w:rsidRPr="00F565E8" w14:paraId="6AFF9566" w14:textId="77777777" w:rsidTr="003301E5">
        <w:trPr>
          <w:cantSplit/>
          <w:trHeight w:val="353"/>
          <w:jc w:val="center"/>
        </w:trPr>
        <w:tc>
          <w:tcPr>
            <w:tcW w:w="1296" w:type="pct"/>
            <w:vAlign w:val="center"/>
          </w:tcPr>
          <w:p w14:paraId="6AFF9564" w14:textId="77777777" w:rsidR="000B5566" w:rsidRPr="00F565E8" w:rsidRDefault="000B5566" w:rsidP="001D52BA">
            <w:pPr>
              <w:spacing w:after="0" w:line="240" w:lineRule="auto"/>
              <w:rPr>
                <w:rFonts w:ascii="Arial" w:eastAsia="Meiryo" w:hAnsi="Arial" w:cs="Arial"/>
                <w:sz w:val="16"/>
                <w:szCs w:val="16"/>
              </w:rPr>
            </w:pPr>
            <w:r w:rsidRPr="00F565E8">
              <w:rPr>
                <w:rFonts w:ascii="Arial" w:eastAsia="Meiryo" w:hAnsi="Arial" w:cs="Arial"/>
                <w:sz w:val="16"/>
                <w:szCs w:val="16"/>
              </w:rPr>
              <w:t>Contact Person:</w:t>
            </w:r>
          </w:p>
        </w:tc>
        <w:tc>
          <w:tcPr>
            <w:tcW w:w="3704" w:type="pct"/>
            <w:vAlign w:val="center"/>
          </w:tcPr>
          <w:p w14:paraId="6AFF9565" w14:textId="637474A0" w:rsidR="000B5566" w:rsidRPr="00F565E8" w:rsidRDefault="00A96DF4" w:rsidP="001D52BA">
            <w:pPr>
              <w:spacing w:after="0" w:line="240" w:lineRule="auto"/>
              <w:rPr>
                <w:rFonts w:ascii="Arial" w:eastAsia="Meiryo" w:hAnsi="Arial" w:cs="Arial"/>
                <w:sz w:val="16"/>
                <w:szCs w:val="16"/>
              </w:rPr>
            </w:pPr>
            <w:r>
              <w:rPr>
                <w:rFonts w:ascii="Arial" w:eastAsia="Meiryo" w:hAnsi="Arial" w:cs="Arial"/>
                <w:sz w:val="16"/>
                <w:szCs w:val="16"/>
              </w:rPr>
              <w:t>Mrs Charmaine Wilson</w:t>
            </w:r>
          </w:p>
        </w:tc>
      </w:tr>
    </w:tbl>
    <w:p w14:paraId="6AFF9567" w14:textId="77777777" w:rsidR="000A6C71" w:rsidRPr="00EB3CE4" w:rsidRDefault="000A6C71" w:rsidP="000B5566">
      <w:pPr>
        <w:spacing w:after="240" w:line="240" w:lineRule="auto"/>
        <w:rPr>
          <w:rFonts w:ascii="Arial" w:eastAsia="Meiryo" w:hAnsi="Arial" w:cs="Arial"/>
          <w:sz w:val="16"/>
          <w:lang w:val="en-US"/>
        </w:rPr>
        <w:sectPr w:rsidR="000A6C71" w:rsidRPr="00EB3CE4" w:rsidSect="00274539">
          <w:pgSz w:w="11906" w:h="16838"/>
          <w:pgMar w:top="1440" w:right="1440" w:bottom="1440" w:left="1440" w:header="709" w:footer="340" w:gutter="0"/>
          <w:pgBorders w:offsetFrom="page">
            <w:top w:val="single" w:sz="4" w:space="24" w:color="auto"/>
            <w:left w:val="single" w:sz="4" w:space="24" w:color="auto"/>
            <w:bottom w:val="single" w:sz="4" w:space="24" w:color="auto"/>
            <w:right w:val="single" w:sz="4" w:space="24" w:color="auto"/>
          </w:pgBorders>
          <w:cols w:space="709"/>
          <w:docGrid w:linePitch="360"/>
        </w:sectPr>
      </w:pPr>
    </w:p>
    <w:p w14:paraId="6AFF9568" w14:textId="77777777" w:rsidR="00945E29" w:rsidRDefault="00945E29" w:rsidP="005144CD">
      <w:pPr>
        <w:spacing w:before="140" w:after="120"/>
        <w:jc w:val="center"/>
        <w:rPr>
          <w:rFonts w:ascii="Arial" w:eastAsia="Meiryo" w:hAnsi="Arial" w:cs="Arial"/>
          <w:color w:val="FFFFFF" w:themeColor="background1"/>
          <w:sz w:val="32"/>
          <w:szCs w:val="36"/>
        </w:rPr>
      </w:pPr>
    </w:p>
    <w:tbl>
      <w:tblPr>
        <w:tblW w:w="4911" w:type="pct"/>
        <w:tblInd w:w="80" w:type="dxa"/>
        <w:shd w:val="clear" w:color="auto" w:fill="2B5CAA"/>
        <w:tblLayout w:type="fixed"/>
        <w:tblLook w:val="0000" w:firstRow="0" w:lastRow="0" w:firstColumn="0" w:lastColumn="0" w:noHBand="0" w:noVBand="0"/>
      </w:tblPr>
      <w:tblGrid>
        <w:gridCol w:w="8865"/>
      </w:tblGrid>
      <w:tr w:rsidR="00833180" w:rsidRPr="00674B95" w14:paraId="6AFF956A" w14:textId="77777777" w:rsidTr="000841FC">
        <w:tc>
          <w:tcPr>
            <w:tcW w:w="5000" w:type="pct"/>
            <w:shd w:val="clear" w:color="auto" w:fill="295CAB"/>
          </w:tcPr>
          <w:p w14:paraId="6AFF9569" w14:textId="1273EC0C" w:rsidR="00833180" w:rsidRPr="005144CD" w:rsidRDefault="00204288" w:rsidP="00833180">
            <w:pPr>
              <w:tabs>
                <w:tab w:val="center" w:pos="4324"/>
                <w:tab w:val="left" w:pos="6386"/>
              </w:tabs>
              <w:spacing w:before="140" w:after="120"/>
              <w:rPr>
                <w:rFonts w:ascii="Arial" w:eastAsia="Meiryo" w:hAnsi="Arial" w:cs="Arial"/>
                <w:color w:val="FFFFFF" w:themeColor="background1"/>
                <w:sz w:val="32"/>
                <w:szCs w:val="36"/>
              </w:rPr>
            </w:pPr>
            <w:r>
              <w:rPr>
                <w:rFonts w:ascii="Arial" w:eastAsia="Meiryo" w:hAnsi="Arial" w:cs="Arial"/>
                <w:color w:val="FFFFFF" w:themeColor="background1"/>
                <w:sz w:val="32"/>
                <w:szCs w:val="36"/>
              </w:rPr>
              <w:tab/>
              <w:t xml:space="preserve">Endorsement </w:t>
            </w:r>
          </w:p>
        </w:tc>
      </w:tr>
      <w:tr w:rsidR="00833180" w:rsidRPr="00674B95" w14:paraId="6AFF956C" w14:textId="77777777" w:rsidTr="000841FC">
        <w:tc>
          <w:tcPr>
            <w:tcW w:w="5000" w:type="pct"/>
            <w:shd w:val="clear" w:color="auto" w:fill="DDDDDD"/>
          </w:tcPr>
          <w:p w14:paraId="6AFF956B" w14:textId="77777777" w:rsidR="00833180" w:rsidRPr="005144CD" w:rsidRDefault="00833180" w:rsidP="000841FC">
            <w:pPr>
              <w:spacing w:before="140" w:after="120"/>
              <w:jc w:val="center"/>
              <w:rPr>
                <w:rFonts w:ascii="Arial" w:eastAsia="Meiryo" w:hAnsi="Arial" w:cs="Arial"/>
                <w:color w:val="FFFFFF" w:themeColor="background1"/>
                <w:sz w:val="12"/>
                <w:szCs w:val="12"/>
              </w:rPr>
            </w:pPr>
          </w:p>
        </w:tc>
      </w:tr>
    </w:tbl>
    <w:p w14:paraId="6AFF956D" w14:textId="77777777" w:rsidR="00833180" w:rsidRPr="00EC2EE5" w:rsidRDefault="00833180" w:rsidP="00833180">
      <w:pPr>
        <w:spacing w:after="120"/>
        <w:jc w:val="center"/>
        <w:rPr>
          <w:rFonts w:ascii="Arial" w:eastAsia="Meiryo" w:hAnsi="Arial" w:cs="Arial"/>
          <w:color w:val="FFFFFF" w:themeColor="background1"/>
          <w:sz w:val="28"/>
          <w:szCs w:val="28"/>
        </w:rPr>
      </w:pPr>
    </w:p>
    <w:tbl>
      <w:tblPr>
        <w:tblW w:w="9078" w:type="dxa"/>
        <w:jc w:val="center"/>
        <w:tblBorders>
          <w:top w:val="single" w:sz="4" w:space="0" w:color="auto"/>
          <w:bottom w:val="single" w:sz="4" w:space="0" w:color="auto"/>
          <w:insideH w:val="single" w:sz="4" w:space="0" w:color="auto"/>
        </w:tblBorders>
        <w:tblLook w:val="0000" w:firstRow="0" w:lastRow="0" w:firstColumn="0" w:lastColumn="0" w:noHBand="0" w:noVBand="0"/>
      </w:tblPr>
      <w:tblGrid>
        <w:gridCol w:w="2353"/>
        <w:gridCol w:w="6725"/>
      </w:tblGrid>
      <w:tr w:rsidR="00833180" w:rsidRPr="00F565E8" w14:paraId="6AFF9570" w14:textId="77777777" w:rsidTr="000841FC">
        <w:trPr>
          <w:cantSplit/>
          <w:trHeight w:val="353"/>
          <w:jc w:val="center"/>
        </w:trPr>
        <w:tc>
          <w:tcPr>
            <w:tcW w:w="1296" w:type="pct"/>
            <w:vAlign w:val="center"/>
          </w:tcPr>
          <w:p w14:paraId="6AFF956E" w14:textId="77777777" w:rsidR="00833180" w:rsidRPr="00F565E8" w:rsidRDefault="00833180" w:rsidP="00833180">
            <w:pPr>
              <w:spacing w:after="0" w:line="240" w:lineRule="auto"/>
              <w:rPr>
                <w:rFonts w:ascii="Arial" w:eastAsia="Meiryo" w:hAnsi="Arial" w:cs="Arial"/>
                <w:sz w:val="16"/>
                <w:szCs w:val="16"/>
              </w:rPr>
            </w:pPr>
            <w:r w:rsidRPr="00F565E8">
              <w:rPr>
                <w:rFonts w:ascii="Arial" w:eastAsia="Meiryo" w:hAnsi="Arial" w:cs="Arial"/>
                <w:sz w:val="16"/>
                <w:szCs w:val="16"/>
              </w:rPr>
              <w:t>P</w:t>
            </w:r>
            <w:r>
              <w:rPr>
                <w:rFonts w:ascii="Arial" w:eastAsia="Meiryo" w:hAnsi="Arial" w:cs="Arial"/>
                <w:sz w:val="16"/>
                <w:szCs w:val="16"/>
              </w:rPr>
              <w:t>rincipal Name</w:t>
            </w:r>
            <w:r w:rsidRPr="00F565E8">
              <w:rPr>
                <w:rFonts w:ascii="Arial" w:eastAsia="Meiryo" w:hAnsi="Arial" w:cs="Arial"/>
                <w:sz w:val="16"/>
                <w:szCs w:val="16"/>
              </w:rPr>
              <w:t>:</w:t>
            </w:r>
          </w:p>
        </w:tc>
        <w:tc>
          <w:tcPr>
            <w:tcW w:w="3704" w:type="pct"/>
            <w:vAlign w:val="center"/>
          </w:tcPr>
          <w:p w14:paraId="6AFF956F" w14:textId="06828E79" w:rsidR="00833180" w:rsidRPr="00F565E8" w:rsidRDefault="002237FA" w:rsidP="000841FC">
            <w:pPr>
              <w:spacing w:after="0" w:line="240" w:lineRule="auto"/>
              <w:rPr>
                <w:rFonts w:ascii="Arial" w:eastAsia="Meiryo" w:hAnsi="Arial" w:cs="Arial"/>
                <w:sz w:val="16"/>
                <w:szCs w:val="16"/>
              </w:rPr>
            </w:pPr>
            <w:r>
              <w:rPr>
                <w:rFonts w:ascii="Arial" w:eastAsia="Meiryo" w:hAnsi="Arial" w:cs="Arial"/>
                <w:sz w:val="16"/>
                <w:szCs w:val="16"/>
              </w:rPr>
              <w:t>Charmaine Wilson</w:t>
            </w:r>
            <w:r w:rsidR="000116A8">
              <w:rPr>
                <w:rFonts w:ascii="Arial" w:eastAsia="Meiryo" w:hAnsi="Arial" w:cs="Arial"/>
                <w:sz w:val="16"/>
                <w:szCs w:val="16"/>
              </w:rPr>
              <w:t xml:space="preserve"> (signed hard copy on file)</w:t>
            </w:r>
          </w:p>
        </w:tc>
      </w:tr>
      <w:tr w:rsidR="00833180" w:rsidRPr="00F565E8" w14:paraId="6AFF9573" w14:textId="77777777" w:rsidTr="000841FC">
        <w:trPr>
          <w:cantSplit/>
          <w:trHeight w:val="353"/>
          <w:jc w:val="center"/>
        </w:trPr>
        <w:tc>
          <w:tcPr>
            <w:tcW w:w="1296" w:type="pct"/>
            <w:vAlign w:val="center"/>
          </w:tcPr>
          <w:p w14:paraId="6AFF9571" w14:textId="77777777" w:rsidR="00833180" w:rsidRPr="00F565E8" w:rsidRDefault="00833180" w:rsidP="00833180">
            <w:pPr>
              <w:spacing w:after="0" w:line="240" w:lineRule="auto"/>
              <w:rPr>
                <w:rFonts w:ascii="Arial" w:eastAsia="Meiryo" w:hAnsi="Arial" w:cs="Arial"/>
                <w:sz w:val="16"/>
                <w:szCs w:val="16"/>
              </w:rPr>
            </w:pPr>
            <w:r w:rsidRPr="00F565E8">
              <w:rPr>
                <w:rFonts w:ascii="Arial" w:eastAsia="Meiryo" w:hAnsi="Arial" w:cs="Arial"/>
                <w:sz w:val="16"/>
                <w:szCs w:val="16"/>
              </w:rPr>
              <w:t>P</w:t>
            </w:r>
            <w:r>
              <w:rPr>
                <w:rFonts w:ascii="Arial" w:eastAsia="Meiryo" w:hAnsi="Arial" w:cs="Arial"/>
                <w:sz w:val="16"/>
                <w:szCs w:val="16"/>
              </w:rPr>
              <w:t xml:space="preserve">rincipal </w:t>
            </w:r>
            <w:r>
              <w:rPr>
                <w:rFonts w:ascii="Arial" w:eastAsia="Meiryo" w:hAnsi="Arial" w:cs="Arial"/>
                <w:sz w:val="16"/>
                <w:szCs w:val="16"/>
                <w:lang w:val="de-DE"/>
              </w:rPr>
              <w:t>Signature</w:t>
            </w:r>
            <w:r w:rsidRPr="00F565E8">
              <w:rPr>
                <w:rFonts w:ascii="Arial" w:eastAsia="Meiryo" w:hAnsi="Arial" w:cs="Arial"/>
                <w:sz w:val="16"/>
                <w:szCs w:val="16"/>
              </w:rPr>
              <w:t>:</w:t>
            </w:r>
          </w:p>
        </w:tc>
        <w:tc>
          <w:tcPr>
            <w:tcW w:w="3704" w:type="pct"/>
            <w:vAlign w:val="center"/>
          </w:tcPr>
          <w:p w14:paraId="6AFF9572" w14:textId="77777777" w:rsidR="00833180" w:rsidRPr="00F565E8" w:rsidRDefault="00833180" w:rsidP="000841FC">
            <w:pPr>
              <w:spacing w:after="0" w:line="240" w:lineRule="auto"/>
              <w:rPr>
                <w:rFonts w:ascii="Arial" w:eastAsia="Meiryo" w:hAnsi="Arial" w:cs="Arial"/>
                <w:sz w:val="16"/>
                <w:szCs w:val="16"/>
              </w:rPr>
            </w:pPr>
          </w:p>
        </w:tc>
      </w:tr>
      <w:tr w:rsidR="00833180" w:rsidRPr="00F565E8" w14:paraId="6AFF9576" w14:textId="77777777" w:rsidTr="000841FC">
        <w:trPr>
          <w:cantSplit/>
          <w:trHeight w:val="353"/>
          <w:jc w:val="center"/>
        </w:trPr>
        <w:tc>
          <w:tcPr>
            <w:tcW w:w="1296" w:type="pct"/>
            <w:vAlign w:val="center"/>
          </w:tcPr>
          <w:p w14:paraId="6AFF9574" w14:textId="77777777" w:rsidR="00833180" w:rsidRPr="00F565E8" w:rsidRDefault="00833180" w:rsidP="00833180">
            <w:pPr>
              <w:spacing w:after="0" w:line="240" w:lineRule="auto"/>
              <w:rPr>
                <w:rFonts w:ascii="Arial" w:eastAsia="Meiryo" w:hAnsi="Arial" w:cs="Arial"/>
                <w:sz w:val="16"/>
                <w:szCs w:val="16"/>
              </w:rPr>
            </w:pPr>
            <w:r>
              <w:rPr>
                <w:rFonts w:ascii="Arial" w:eastAsia="Meiryo" w:hAnsi="Arial" w:cs="Arial"/>
                <w:sz w:val="16"/>
                <w:szCs w:val="16"/>
              </w:rPr>
              <w:t>Date</w:t>
            </w:r>
            <w:r w:rsidRPr="00F565E8">
              <w:rPr>
                <w:rFonts w:ascii="Arial" w:eastAsia="Meiryo" w:hAnsi="Arial" w:cs="Arial"/>
                <w:sz w:val="16"/>
                <w:szCs w:val="16"/>
              </w:rPr>
              <w:t>:</w:t>
            </w:r>
          </w:p>
        </w:tc>
        <w:tc>
          <w:tcPr>
            <w:tcW w:w="3704" w:type="pct"/>
            <w:vAlign w:val="center"/>
          </w:tcPr>
          <w:p w14:paraId="6AFF9575" w14:textId="77777777" w:rsidR="00833180" w:rsidRPr="00F565E8" w:rsidRDefault="00833180" w:rsidP="000841FC">
            <w:pPr>
              <w:spacing w:after="0" w:line="240" w:lineRule="auto"/>
              <w:rPr>
                <w:rFonts w:ascii="Arial" w:eastAsia="Meiryo" w:hAnsi="Arial" w:cs="Arial"/>
                <w:sz w:val="16"/>
                <w:szCs w:val="16"/>
              </w:rPr>
            </w:pPr>
          </w:p>
        </w:tc>
      </w:tr>
      <w:tr w:rsidR="00833180" w:rsidRPr="00F565E8" w14:paraId="6AFF9579" w14:textId="77777777" w:rsidTr="000841FC">
        <w:trPr>
          <w:cantSplit/>
          <w:trHeight w:val="353"/>
          <w:jc w:val="center"/>
        </w:trPr>
        <w:tc>
          <w:tcPr>
            <w:tcW w:w="1296" w:type="pct"/>
            <w:vAlign w:val="center"/>
          </w:tcPr>
          <w:p w14:paraId="6AFF9577" w14:textId="77777777" w:rsidR="00833180" w:rsidRPr="00F565E8" w:rsidRDefault="00833180" w:rsidP="000841FC">
            <w:pPr>
              <w:spacing w:after="0" w:line="240" w:lineRule="auto"/>
              <w:rPr>
                <w:rFonts w:ascii="Arial" w:eastAsia="Meiryo" w:hAnsi="Arial" w:cs="Arial"/>
                <w:sz w:val="16"/>
                <w:szCs w:val="16"/>
              </w:rPr>
            </w:pPr>
          </w:p>
        </w:tc>
        <w:tc>
          <w:tcPr>
            <w:tcW w:w="3704" w:type="pct"/>
            <w:vAlign w:val="center"/>
          </w:tcPr>
          <w:p w14:paraId="6AFF9578" w14:textId="77777777" w:rsidR="00833180" w:rsidRPr="00F565E8" w:rsidRDefault="00833180" w:rsidP="000841FC">
            <w:pPr>
              <w:spacing w:after="0" w:line="240" w:lineRule="auto"/>
              <w:rPr>
                <w:rFonts w:ascii="Arial" w:eastAsia="Meiryo" w:hAnsi="Arial" w:cs="Arial"/>
                <w:sz w:val="16"/>
                <w:szCs w:val="16"/>
              </w:rPr>
            </w:pPr>
          </w:p>
        </w:tc>
      </w:tr>
      <w:tr w:rsidR="00833180" w:rsidRPr="00F565E8" w14:paraId="6AFF957C" w14:textId="77777777" w:rsidTr="000841FC">
        <w:trPr>
          <w:cantSplit/>
          <w:trHeight w:val="353"/>
          <w:jc w:val="center"/>
        </w:trPr>
        <w:tc>
          <w:tcPr>
            <w:tcW w:w="1296" w:type="pct"/>
            <w:vAlign w:val="center"/>
          </w:tcPr>
          <w:p w14:paraId="6AFF957A" w14:textId="5D3024C2" w:rsidR="00833180" w:rsidRPr="00F565E8" w:rsidRDefault="00B6661B" w:rsidP="00833180">
            <w:pPr>
              <w:spacing w:after="0" w:line="240" w:lineRule="auto"/>
              <w:rPr>
                <w:rFonts w:ascii="Arial" w:eastAsia="Meiryo" w:hAnsi="Arial" w:cs="Arial"/>
                <w:sz w:val="16"/>
                <w:szCs w:val="16"/>
              </w:rPr>
            </w:pPr>
            <w:r>
              <w:rPr>
                <w:rFonts w:ascii="Arial" w:eastAsia="Meiryo" w:hAnsi="Arial" w:cs="Arial"/>
                <w:sz w:val="16"/>
                <w:szCs w:val="16"/>
              </w:rPr>
              <w:t>Staff Member:</w:t>
            </w:r>
          </w:p>
        </w:tc>
        <w:tc>
          <w:tcPr>
            <w:tcW w:w="3704" w:type="pct"/>
            <w:vAlign w:val="center"/>
          </w:tcPr>
          <w:p w14:paraId="6AFF957B" w14:textId="748FABB3" w:rsidR="002237FA" w:rsidRPr="00F565E8" w:rsidRDefault="002237FA" w:rsidP="000841FC">
            <w:pPr>
              <w:spacing w:after="0" w:line="240" w:lineRule="auto"/>
              <w:rPr>
                <w:rFonts w:ascii="Arial" w:eastAsia="Meiryo" w:hAnsi="Arial" w:cs="Arial"/>
                <w:sz w:val="16"/>
                <w:szCs w:val="16"/>
              </w:rPr>
            </w:pPr>
            <w:r>
              <w:rPr>
                <w:rFonts w:ascii="Arial" w:eastAsia="Meiryo" w:hAnsi="Arial" w:cs="Arial"/>
                <w:sz w:val="16"/>
                <w:szCs w:val="16"/>
              </w:rPr>
              <w:t>Joan Clancy</w:t>
            </w:r>
            <w:r w:rsidR="000116A8">
              <w:rPr>
                <w:rFonts w:ascii="Arial" w:eastAsia="Meiryo" w:hAnsi="Arial" w:cs="Arial"/>
                <w:sz w:val="16"/>
                <w:szCs w:val="16"/>
              </w:rPr>
              <w:t xml:space="preserve">    (signed hard copy on file)</w:t>
            </w:r>
          </w:p>
        </w:tc>
      </w:tr>
      <w:tr w:rsidR="00833180" w:rsidRPr="00F565E8" w14:paraId="6AFF957F" w14:textId="77777777" w:rsidTr="000841FC">
        <w:trPr>
          <w:cantSplit/>
          <w:trHeight w:val="353"/>
          <w:jc w:val="center"/>
        </w:trPr>
        <w:tc>
          <w:tcPr>
            <w:tcW w:w="1296" w:type="pct"/>
            <w:vAlign w:val="center"/>
          </w:tcPr>
          <w:p w14:paraId="6AFF957D" w14:textId="778BFDDD" w:rsidR="00833180" w:rsidRPr="00F565E8" w:rsidRDefault="00B6661B" w:rsidP="000841FC">
            <w:pPr>
              <w:spacing w:after="0" w:line="240" w:lineRule="auto"/>
              <w:rPr>
                <w:rFonts w:ascii="Arial" w:eastAsia="Meiryo" w:hAnsi="Arial" w:cs="Arial"/>
                <w:sz w:val="16"/>
                <w:szCs w:val="16"/>
              </w:rPr>
            </w:pPr>
            <w:r>
              <w:rPr>
                <w:rFonts w:ascii="Arial" w:eastAsia="Meiryo" w:hAnsi="Arial" w:cs="Arial"/>
                <w:sz w:val="16"/>
                <w:szCs w:val="16"/>
              </w:rPr>
              <w:t>Parent:</w:t>
            </w:r>
          </w:p>
        </w:tc>
        <w:tc>
          <w:tcPr>
            <w:tcW w:w="3704" w:type="pct"/>
            <w:vAlign w:val="center"/>
          </w:tcPr>
          <w:p w14:paraId="6AFF957E" w14:textId="2BA3D0FF" w:rsidR="00833180" w:rsidRPr="00F565E8" w:rsidRDefault="00204288" w:rsidP="000841FC">
            <w:pPr>
              <w:spacing w:after="0" w:line="240" w:lineRule="auto"/>
              <w:rPr>
                <w:rFonts w:ascii="Arial" w:eastAsia="Meiryo" w:hAnsi="Arial" w:cs="Arial"/>
                <w:sz w:val="16"/>
                <w:szCs w:val="16"/>
              </w:rPr>
            </w:pPr>
            <w:r>
              <w:rPr>
                <w:rFonts w:ascii="Arial" w:eastAsia="Meiryo" w:hAnsi="Arial" w:cs="Arial"/>
                <w:sz w:val="16"/>
                <w:szCs w:val="16"/>
              </w:rPr>
              <w:t>Tammy Heath-Cote White</w:t>
            </w:r>
            <w:r w:rsidR="000116A8">
              <w:rPr>
                <w:rFonts w:ascii="Arial" w:eastAsia="Meiryo" w:hAnsi="Arial" w:cs="Arial"/>
                <w:sz w:val="16"/>
                <w:szCs w:val="16"/>
              </w:rPr>
              <w:t xml:space="preserve"> (signed hard copy on file)</w:t>
            </w:r>
          </w:p>
        </w:tc>
      </w:tr>
      <w:tr w:rsidR="00833180" w:rsidRPr="00F565E8" w14:paraId="6AFF9582" w14:textId="77777777" w:rsidTr="000841FC">
        <w:trPr>
          <w:cantSplit/>
          <w:trHeight w:val="353"/>
          <w:jc w:val="center"/>
        </w:trPr>
        <w:tc>
          <w:tcPr>
            <w:tcW w:w="1296" w:type="pct"/>
            <w:vAlign w:val="center"/>
          </w:tcPr>
          <w:p w14:paraId="6AFF9580" w14:textId="77777777" w:rsidR="00833180" w:rsidRPr="00F565E8" w:rsidRDefault="00833180" w:rsidP="00833180">
            <w:pPr>
              <w:spacing w:after="0" w:line="240" w:lineRule="auto"/>
              <w:rPr>
                <w:rFonts w:ascii="Arial" w:eastAsia="Meiryo" w:hAnsi="Arial" w:cs="Arial"/>
                <w:sz w:val="16"/>
                <w:szCs w:val="16"/>
              </w:rPr>
            </w:pPr>
            <w:r>
              <w:rPr>
                <w:rFonts w:ascii="Arial" w:eastAsia="Meiryo" w:hAnsi="Arial" w:cs="Arial"/>
                <w:sz w:val="16"/>
                <w:szCs w:val="16"/>
              </w:rPr>
              <w:t>Date</w:t>
            </w:r>
            <w:r w:rsidRPr="00F565E8">
              <w:rPr>
                <w:rFonts w:ascii="Arial" w:eastAsia="Meiryo" w:hAnsi="Arial" w:cs="Arial"/>
                <w:sz w:val="16"/>
                <w:szCs w:val="16"/>
              </w:rPr>
              <w:t>:</w:t>
            </w:r>
          </w:p>
        </w:tc>
        <w:tc>
          <w:tcPr>
            <w:tcW w:w="3704" w:type="pct"/>
            <w:vAlign w:val="center"/>
          </w:tcPr>
          <w:p w14:paraId="6AFF9581" w14:textId="4DD2D646" w:rsidR="00833180" w:rsidRPr="00F565E8" w:rsidRDefault="000116A8" w:rsidP="000841FC">
            <w:pPr>
              <w:spacing w:after="0" w:line="240" w:lineRule="auto"/>
              <w:rPr>
                <w:rFonts w:ascii="Arial" w:eastAsia="Meiryo" w:hAnsi="Arial" w:cs="Arial"/>
                <w:sz w:val="16"/>
                <w:szCs w:val="16"/>
              </w:rPr>
            </w:pPr>
            <w:r>
              <w:rPr>
                <w:rFonts w:ascii="Arial" w:eastAsia="Meiryo" w:hAnsi="Arial" w:cs="Arial"/>
                <w:sz w:val="16"/>
                <w:szCs w:val="16"/>
              </w:rPr>
              <w:t>18/11/2020</w:t>
            </w:r>
          </w:p>
        </w:tc>
      </w:tr>
    </w:tbl>
    <w:p w14:paraId="6AFF9583" w14:textId="77777777" w:rsidR="003025F3" w:rsidRPr="00945E29" w:rsidRDefault="00945E29" w:rsidP="00945E29">
      <w:pPr>
        <w:tabs>
          <w:tab w:val="center" w:pos="4513"/>
        </w:tabs>
        <w:rPr>
          <w:rFonts w:ascii="Arial" w:eastAsia="Meiryo" w:hAnsi="Arial" w:cs="Arial"/>
          <w:sz w:val="32"/>
          <w:szCs w:val="36"/>
        </w:rPr>
        <w:sectPr w:rsidR="003025F3" w:rsidRPr="00945E29" w:rsidSect="00274539">
          <w:headerReference w:type="even" r:id="rId14"/>
          <w:headerReference w:type="default" r:id="rId15"/>
          <w:footerReference w:type="default" r:id="rId16"/>
          <w:headerReference w:type="first" r:id="rId17"/>
          <w:type w:val="continuous"/>
          <w:pgSz w:w="11906" w:h="16838"/>
          <w:pgMar w:top="1440" w:right="1440" w:bottom="1440" w:left="1440" w:header="709" w:footer="340" w:gutter="0"/>
          <w:pgBorders w:offsetFrom="page">
            <w:top w:val="single" w:sz="4" w:space="24" w:color="auto"/>
            <w:left w:val="single" w:sz="4" w:space="24" w:color="auto"/>
            <w:bottom w:val="single" w:sz="4" w:space="24" w:color="auto"/>
            <w:right w:val="single" w:sz="4" w:space="24" w:color="auto"/>
          </w:pgBorders>
          <w:cols w:space="709"/>
          <w:docGrid w:linePitch="360"/>
        </w:sectPr>
      </w:pPr>
      <w:r>
        <w:rPr>
          <w:rFonts w:ascii="Arial" w:eastAsia="Meiryo" w:hAnsi="Arial" w:cs="Arial"/>
          <w:sz w:val="32"/>
          <w:szCs w:val="36"/>
        </w:rPr>
        <w:tab/>
      </w:r>
    </w:p>
    <w:tbl>
      <w:tblPr>
        <w:tblW w:w="4911" w:type="pct"/>
        <w:tblInd w:w="80" w:type="dxa"/>
        <w:shd w:val="clear" w:color="auto" w:fill="2B5CAA"/>
        <w:tblLayout w:type="fixed"/>
        <w:tblLook w:val="0000" w:firstRow="0" w:lastRow="0" w:firstColumn="0" w:lastColumn="0" w:noHBand="0" w:noVBand="0"/>
      </w:tblPr>
      <w:tblGrid>
        <w:gridCol w:w="8865"/>
      </w:tblGrid>
      <w:tr w:rsidR="000C49A0" w:rsidRPr="00674B95" w14:paraId="6AFF9585" w14:textId="77777777" w:rsidTr="001D52BA">
        <w:tc>
          <w:tcPr>
            <w:tcW w:w="5000" w:type="pct"/>
            <w:shd w:val="clear" w:color="auto" w:fill="295CAB"/>
          </w:tcPr>
          <w:p w14:paraId="6AFF9584" w14:textId="5BE47281" w:rsidR="000C49A0" w:rsidRPr="00564CB0" w:rsidRDefault="002627E8" w:rsidP="00713E16">
            <w:pPr>
              <w:spacing w:before="140" w:after="120"/>
              <w:jc w:val="center"/>
              <w:rPr>
                <w:rFonts w:ascii="Arial" w:eastAsia="Meiryo" w:hAnsi="Arial" w:cs="Arial"/>
                <w:color w:val="FFFFFF" w:themeColor="background1"/>
                <w:sz w:val="32"/>
                <w:szCs w:val="36"/>
              </w:rPr>
            </w:pPr>
            <w:r>
              <w:rPr>
                <w:rFonts w:ascii="Arial" w:eastAsia="Meiryo" w:hAnsi="Arial" w:cs="Arial"/>
                <w:color w:val="FFFFFF" w:themeColor="background1"/>
                <w:sz w:val="32"/>
                <w:szCs w:val="36"/>
              </w:rPr>
              <w:lastRenderedPageBreak/>
              <w:t>Contents</w:t>
            </w:r>
            <w:r w:rsidR="000D5454">
              <w:rPr>
                <w:rFonts w:ascii="Arial" w:eastAsia="Meiryo" w:hAnsi="Arial" w:cs="Arial"/>
                <w:color w:val="FFFFFF" w:themeColor="background1"/>
                <w:sz w:val="32"/>
                <w:szCs w:val="36"/>
              </w:rPr>
              <w:t xml:space="preserve"> </w:t>
            </w:r>
          </w:p>
        </w:tc>
      </w:tr>
      <w:tr w:rsidR="000C49A0" w:rsidRPr="00674B95" w14:paraId="6AFF9587" w14:textId="77777777" w:rsidTr="001D52BA">
        <w:tc>
          <w:tcPr>
            <w:tcW w:w="5000" w:type="pct"/>
            <w:shd w:val="clear" w:color="auto" w:fill="DDDDDD"/>
          </w:tcPr>
          <w:p w14:paraId="6AFF9586" w14:textId="77777777" w:rsidR="000C49A0" w:rsidRPr="005144CD" w:rsidRDefault="000C49A0" w:rsidP="005144CD">
            <w:pPr>
              <w:spacing w:before="140" w:after="120"/>
              <w:jc w:val="center"/>
              <w:rPr>
                <w:rFonts w:ascii="Arial" w:eastAsia="Meiryo" w:hAnsi="Arial" w:cs="Arial"/>
                <w:color w:val="FFFFFF" w:themeColor="background1"/>
                <w:sz w:val="12"/>
                <w:szCs w:val="36"/>
              </w:rPr>
            </w:pPr>
          </w:p>
        </w:tc>
      </w:tr>
    </w:tbl>
    <w:p w14:paraId="6678DC2C" w14:textId="77777777" w:rsidR="00274539" w:rsidRDefault="00274539" w:rsidP="006A534E">
      <w:pPr>
        <w:spacing w:after="0" w:line="240" w:lineRule="auto"/>
        <w:ind w:left="720" w:right="946"/>
        <w:jc w:val="both"/>
        <w:rPr>
          <w:rFonts w:ascii="Arial" w:eastAsia="Meiryo" w:hAnsi="Arial" w:cs="Arial"/>
          <w:sz w:val="16"/>
          <w:szCs w:val="20"/>
        </w:rPr>
      </w:pPr>
    </w:p>
    <w:p w14:paraId="1AE96AE7" w14:textId="77777777" w:rsidR="00274539" w:rsidRDefault="006A534E" w:rsidP="006A534E">
      <w:pPr>
        <w:spacing w:after="0" w:line="240" w:lineRule="auto"/>
        <w:ind w:left="720" w:right="946"/>
        <w:jc w:val="both"/>
        <w:rPr>
          <w:rFonts w:ascii="Arial" w:eastAsia="Meiryo" w:hAnsi="Arial" w:cs="Arial"/>
          <w:sz w:val="16"/>
          <w:szCs w:val="20"/>
        </w:rPr>
      </w:pPr>
      <w:r>
        <w:rPr>
          <w:rFonts w:ascii="Arial" w:eastAsia="Meiryo" w:hAnsi="Arial" w:cs="Arial"/>
          <w:sz w:val="16"/>
          <w:szCs w:val="20"/>
        </w:rPr>
        <w:t>Purpose</w:t>
      </w:r>
      <w:r>
        <w:rPr>
          <w:rFonts w:ascii="Arial" w:eastAsia="Meiryo" w:hAnsi="Arial" w:cs="Arial"/>
          <w:sz w:val="16"/>
          <w:szCs w:val="20"/>
        </w:rPr>
        <w:tab/>
      </w:r>
    </w:p>
    <w:p w14:paraId="13679DE2" w14:textId="7B716858" w:rsidR="00B6661B" w:rsidRDefault="006A534E" w:rsidP="00274539">
      <w:pPr>
        <w:spacing w:after="0" w:line="240" w:lineRule="auto"/>
        <w:ind w:left="720" w:right="946"/>
        <w:jc w:val="both"/>
        <w:rPr>
          <w:rFonts w:ascii="Arial" w:eastAsia="Meiryo" w:hAnsi="Arial" w:cs="Arial"/>
          <w:sz w:val="16"/>
          <w:szCs w:val="20"/>
        </w:rPr>
      </w:pPr>
      <w:r>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t>2</w:t>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Pr>
          <w:rFonts w:ascii="Arial" w:eastAsia="Meiryo" w:hAnsi="Arial" w:cs="Arial"/>
          <w:sz w:val="16"/>
          <w:szCs w:val="20"/>
        </w:rPr>
        <w:tab/>
      </w:r>
      <w:r w:rsidR="00204288">
        <w:rPr>
          <w:rFonts w:ascii="Arial" w:eastAsia="Meiryo" w:hAnsi="Arial" w:cs="Arial"/>
          <w:sz w:val="16"/>
          <w:szCs w:val="20"/>
        </w:rPr>
        <w:tab/>
      </w:r>
      <w:r w:rsidR="00204288">
        <w:rPr>
          <w:rFonts w:ascii="Arial" w:eastAsia="Meiryo" w:hAnsi="Arial" w:cs="Arial"/>
          <w:sz w:val="16"/>
          <w:szCs w:val="20"/>
        </w:rPr>
        <w:tab/>
      </w:r>
      <w:r w:rsidR="00204288">
        <w:rPr>
          <w:rFonts w:ascii="Arial" w:eastAsia="Meiryo" w:hAnsi="Arial" w:cs="Arial"/>
          <w:sz w:val="16"/>
          <w:szCs w:val="20"/>
        </w:rPr>
        <w:tab/>
      </w:r>
      <w:r w:rsidR="00204288">
        <w:rPr>
          <w:rFonts w:ascii="Arial" w:eastAsia="Meiryo" w:hAnsi="Arial" w:cs="Arial"/>
          <w:sz w:val="16"/>
          <w:szCs w:val="20"/>
        </w:rPr>
        <w:tab/>
      </w:r>
      <w:r w:rsidR="00204288">
        <w:rPr>
          <w:rFonts w:ascii="Arial" w:eastAsia="Meiryo" w:hAnsi="Arial" w:cs="Arial"/>
          <w:sz w:val="16"/>
          <w:szCs w:val="20"/>
        </w:rPr>
        <w:tab/>
      </w:r>
      <w:r w:rsidR="00204288">
        <w:rPr>
          <w:rFonts w:ascii="Arial" w:eastAsia="Meiryo" w:hAnsi="Arial" w:cs="Arial"/>
          <w:sz w:val="16"/>
          <w:szCs w:val="20"/>
        </w:rPr>
        <w:tab/>
      </w:r>
      <w:r w:rsidR="00204288">
        <w:rPr>
          <w:rFonts w:ascii="Arial" w:eastAsia="Meiryo" w:hAnsi="Arial" w:cs="Arial"/>
          <w:sz w:val="16"/>
          <w:szCs w:val="20"/>
        </w:rPr>
        <w:tab/>
      </w:r>
    </w:p>
    <w:p w14:paraId="0920A958" w14:textId="77777777" w:rsidR="00B6661B" w:rsidRDefault="00B6661B" w:rsidP="00B6661B">
      <w:pPr>
        <w:spacing w:after="0" w:line="240" w:lineRule="auto"/>
        <w:ind w:left="720" w:right="946" w:firstLine="720"/>
        <w:jc w:val="both"/>
        <w:rPr>
          <w:rFonts w:ascii="Arial" w:eastAsia="Meiryo" w:hAnsi="Arial" w:cs="Arial"/>
          <w:sz w:val="16"/>
          <w:szCs w:val="20"/>
        </w:rPr>
      </w:pPr>
    </w:p>
    <w:p w14:paraId="23053B42" w14:textId="24A59299" w:rsidR="00274539" w:rsidRDefault="00B6661B"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Whole Schoo</w:t>
      </w:r>
      <w:r w:rsidR="006A534E">
        <w:rPr>
          <w:rFonts w:ascii="Arial" w:eastAsia="Meiryo" w:hAnsi="Arial" w:cs="Arial"/>
          <w:sz w:val="16"/>
          <w:szCs w:val="20"/>
        </w:rPr>
        <w:t>l Approach to Discipline</w:t>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t>4</w:t>
      </w:r>
      <w:r w:rsidR="006A534E">
        <w:rPr>
          <w:rFonts w:ascii="Arial" w:eastAsia="Meiryo" w:hAnsi="Arial" w:cs="Arial"/>
          <w:sz w:val="16"/>
          <w:szCs w:val="20"/>
        </w:rPr>
        <w:tab/>
      </w:r>
    </w:p>
    <w:p w14:paraId="450D37F6" w14:textId="659F1569" w:rsidR="00B6661B" w:rsidRDefault="006A534E"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p>
    <w:p w14:paraId="5E49986F" w14:textId="7D974373" w:rsidR="00B6661B" w:rsidRDefault="00204288" w:rsidP="00204288">
      <w:pPr>
        <w:spacing w:after="0" w:line="240" w:lineRule="auto"/>
        <w:ind w:right="946"/>
        <w:jc w:val="both"/>
        <w:rPr>
          <w:rFonts w:ascii="Arial" w:eastAsia="Meiryo" w:hAnsi="Arial" w:cs="Arial"/>
          <w:sz w:val="16"/>
          <w:szCs w:val="20"/>
        </w:rPr>
      </w:pPr>
      <w:r>
        <w:rPr>
          <w:rFonts w:ascii="Arial" w:eastAsia="Meiryo" w:hAnsi="Arial" w:cs="Arial"/>
          <w:sz w:val="16"/>
          <w:szCs w:val="20"/>
        </w:rPr>
        <w:tab/>
      </w:r>
      <w:r w:rsidR="00274539">
        <w:rPr>
          <w:rFonts w:ascii="Arial" w:eastAsia="Meiryo" w:hAnsi="Arial" w:cs="Arial"/>
          <w:sz w:val="16"/>
          <w:szCs w:val="20"/>
        </w:rPr>
        <w:tab/>
        <w:t>Consideration of Individual Circumstances</w:t>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p>
    <w:p w14:paraId="4869C938" w14:textId="77777777" w:rsidR="00B6661B" w:rsidRDefault="00B6661B" w:rsidP="00B6661B">
      <w:pPr>
        <w:spacing w:after="0" w:line="240" w:lineRule="auto"/>
        <w:ind w:left="720" w:right="946" w:firstLine="720"/>
        <w:jc w:val="both"/>
        <w:rPr>
          <w:rFonts w:ascii="Arial" w:eastAsia="Meiryo" w:hAnsi="Arial" w:cs="Arial"/>
          <w:sz w:val="16"/>
          <w:szCs w:val="20"/>
        </w:rPr>
      </w:pPr>
    </w:p>
    <w:p w14:paraId="1D593C97" w14:textId="173299A6" w:rsidR="00B6661B" w:rsidRDefault="00B6661B" w:rsidP="00B6661B">
      <w:pPr>
        <w:spacing w:after="0" w:line="240" w:lineRule="auto"/>
        <w:ind w:left="720" w:right="946" w:firstLine="720"/>
        <w:jc w:val="both"/>
        <w:rPr>
          <w:rFonts w:ascii="Arial" w:eastAsia="Meiryo" w:hAnsi="Arial" w:cs="Arial"/>
          <w:sz w:val="16"/>
          <w:szCs w:val="20"/>
        </w:rPr>
      </w:pPr>
      <w:r>
        <w:rPr>
          <w:rFonts w:ascii="Arial" w:eastAsia="Meiryo" w:hAnsi="Arial" w:cs="Arial"/>
          <w:sz w:val="16"/>
          <w:szCs w:val="20"/>
        </w:rPr>
        <w:t>Differentiat</w:t>
      </w:r>
      <w:r w:rsidR="006A534E">
        <w:rPr>
          <w:rFonts w:ascii="Arial" w:eastAsia="Meiryo" w:hAnsi="Arial" w:cs="Arial"/>
          <w:sz w:val="16"/>
          <w:szCs w:val="20"/>
        </w:rPr>
        <w:t>ed and Explicit Teaching</w:t>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p>
    <w:p w14:paraId="03763F21" w14:textId="77777777" w:rsidR="00B6661B" w:rsidRDefault="00B6661B" w:rsidP="00B6661B">
      <w:pPr>
        <w:spacing w:after="0" w:line="240" w:lineRule="auto"/>
        <w:ind w:left="720" w:right="946" w:firstLine="720"/>
        <w:jc w:val="both"/>
        <w:rPr>
          <w:rFonts w:ascii="Arial" w:eastAsia="Meiryo" w:hAnsi="Arial" w:cs="Arial"/>
          <w:sz w:val="16"/>
          <w:szCs w:val="20"/>
        </w:rPr>
      </w:pPr>
    </w:p>
    <w:p w14:paraId="6A609965" w14:textId="6C235C9D" w:rsidR="00B6661B" w:rsidRDefault="006A534E" w:rsidP="00B6661B">
      <w:pPr>
        <w:spacing w:after="0" w:line="240" w:lineRule="auto"/>
        <w:ind w:left="720" w:right="946" w:firstLine="720"/>
        <w:jc w:val="both"/>
        <w:rPr>
          <w:rFonts w:ascii="Arial" w:eastAsia="Meiryo" w:hAnsi="Arial" w:cs="Arial"/>
          <w:sz w:val="16"/>
          <w:szCs w:val="20"/>
        </w:rPr>
      </w:pPr>
      <w:r>
        <w:rPr>
          <w:rFonts w:ascii="Arial" w:eastAsia="Meiryo" w:hAnsi="Arial" w:cs="Arial"/>
          <w:sz w:val="16"/>
          <w:szCs w:val="20"/>
        </w:rPr>
        <w:t>Focussed Teaching</w:t>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p>
    <w:p w14:paraId="16E9B1AD" w14:textId="77777777" w:rsidR="00B6661B" w:rsidRDefault="00B6661B" w:rsidP="00B6661B">
      <w:pPr>
        <w:spacing w:after="0" w:line="240" w:lineRule="auto"/>
        <w:ind w:left="720" w:right="946" w:firstLine="720"/>
        <w:jc w:val="both"/>
        <w:rPr>
          <w:rFonts w:ascii="Arial" w:eastAsia="Meiryo" w:hAnsi="Arial" w:cs="Arial"/>
          <w:sz w:val="16"/>
          <w:szCs w:val="20"/>
        </w:rPr>
      </w:pPr>
    </w:p>
    <w:p w14:paraId="5BB105E1" w14:textId="77777777" w:rsidR="006A534E" w:rsidRDefault="00B6661B" w:rsidP="00B6661B">
      <w:pPr>
        <w:spacing w:after="0" w:line="240" w:lineRule="auto"/>
        <w:ind w:left="720" w:right="946" w:firstLine="720"/>
        <w:jc w:val="both"/>
        <w:rPr>
          <w:rFonts w:ascii="Arial" w:eastAsia="Meiryo" w:hAnsi="Arial" w:cs="Arial"/>
          <w:sz w:val="16"/>
          <w:szCs w:val="20"/>
        </w:rPr>
      </w:pPr>
      <w:r>
        <w:rPr>
          <w:rFonts w:ascii="Arial" w:eastAsia="Meiryo" w:hAnsi="Arial" w:cs="Arial"/>
          <w:sz w:val="16"/>
          <w:szCs w:val="20"/>
        </w:rPr>
        <w:t>Intensive Teaching</w:t>
      </w:r>
      <w:r>
        <w:rPr>
          <w:rFonts w:ascii="Arial" w:eastAsia="Meiryo" w:hAnsi="Arial" w:cs="Arial"/>
          <w:sz w:val="16"/>
          <w:szCs w:val="20"/>
        </w:rPr>
        <w:tab/>
      </w:r>
    </w:p>
    <w:p w14:paraId="1E52089A" w14:textId="6420C5B5" w:rsidR="00B6661B" w:rsidRDefault="006A534E" w:rsidP="00B6661B">
      <w:pPr>
        <w:spacing w:after="0" w:line="240" w:lineRule="auto"/>
        <w:ind w:left="720" w:right="946" w:firstLine="720"/>
        <w:jc w:val="both"/>
        <w:rPr>
          <w:rFonts w:ascii="Arial" w:eastAsia="Meiryo" w:hAnsi="Arial" w:cs="Arial"/>
          <w:sz w:val="16"/>
          <w:szCs w:val="20"/>
        </w:rPr>
      </w:pP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p>
    <w:p w14:paraId="4C20ABC0" w14:textId="77777777" w:rsidR="00B6661B" w:rsidRDefault="00B6661B" w:rsidP="00B6661B">
      <w:pPr>
        <w:spacing w:after="0" w:line="240" w:lineRule="auto"/>
        <w:ind w:left="720" w:right="946" w:firstLine="720"/>
        <w:jc w:val="both"/>
        <w:rPr>
          <w:rFonts w:ascii="Arial" w:eastAsia="Meiryo" w:hAnsi="Arial" w:cs="Arial"/>
          <w:sz w:val="16"/>
          <w:szCs w:val="20"/>
        </w:rPr>
      </w:pPr>
    </w:p>
    <w:p w14:paraId="1C69BA3F" w14:textId="5DAAFB3D" w:rsidR="006A534E" w:rsidRDefault="006A534E" w:rsidP="006A534E">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Legislation</w:t>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t>7</w:t>
      </w:r>
    </w:p>
    <w:p w14:paraId="6045AEC6" w14:textId="6E36C847" w:rsidR="00B6661B" w:rsidRDefault="00B6661B"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p>
    <w:p w14:paraId="4DAF224C" w14:textId="67054329" w:rsidR="00B6661B" w:rsidRDefault="006A534E" w:rsidP="00274539">
      <w:pPr>
        <w:spacing w:after="0" w:line="240" w:lineRule="auto"/>
        <w:ind w:right="946"/>
        <w:jc w:val="both"/>
        <w:rPr>
          <w:rFonts w:ascii="Arial" w:eastAsia="Meiryo" w:hAnsi="Arial" w:cs="Arial"/>
          <w:sz w:val="16"/>
          <w:szCs w:val="20"/>
        </w:rPr>
      </w:pP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p>
    <w:p w14:paraId="52C3ABE7" w14:textId="7133E07B" w:rsidR="00B6661B" w:rsidRDefault="00B6661B"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Di</w:t>
      </w:r>
      <w:r w:rsidR="006A534E">
        <w:rPr>
          <w:rFonts w:ascii="Arial" w:eastAsia="Meiryo" w:hAnsi="Arial" w:cs="Arial"/>
          <w:sz w:val="16"/>
          <w:szCs w:val="20"/>
        </w:rPr>
        <w:t>sciplinary Consequences</w:t>
      </w:r>
      <w:r w:rsidR="006A534E">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t>8</w:t>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p>
    <w:p w14:paraId="37A6A525" w14:textId="77777777" w:rsidR="00B6661B" w:rsidRDefault="00B6661B" w:rsidP="00B6661B">
      <w:pPr>
        <w:spacing w:after="0" w:line="240" w:lineRule="auto"/>
        <w:ind w:right="946" w:firstLine="720"/>
        <w:jc w:val="both"/>
        <w:rPr>
          <w:rFonts w:ascii="Arial" w:eastAsia="Meiryo" w:hAnsi="Arial" w:cs="Arial"/>
          <w:sz w:val="16"/>
          <w:szCs w:val="20"/>
        </w:rPr>
      </w:pPr>
    </w:p>
    <w:p w14:paraId="0F1A4952" w14:textId="6F21216C" w:rsidR="00B6661B" w:rsidRDefault="006A534E"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School Policies</w:t>
      </w:r>
      <w:r>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t>12</w:t>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p>
    <w:p w14:paraId="7E7B9033" w14:textId="77777777" w:rsidR="00B6661B" w:rsidRDefault="00B6661B" w:rsidP="00B6661B">
      <w:pPr>
        <w:spacing w:after="0" w:line="240" w:lineRule="auto"/>
        <w:ind w:right="946" w:firstLine="720"/>
        <w:jc w:val="both"/>
        <w:rPr>
          <w:rFonts w:ascii="Arial" w:eastAsia="Meiryo" w:hAnsi="Arial" w:cs="Arial"/>
          <w:sz w:val="16"/>
          <w:szCs w:val="20"/>
        </w:rPr>
      </w:pPr>
    </w:p>
    <w:p w14:paraId="6557E452" w14:textId="34C50A59" w:rsidR="00B6661B" w:rsidRDefault="00B6661B"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ab/>
        <w:t>Temporary removal of s</w:t>
      </w:r>
      <w:r w:rsidR="006A534E">
        <w:rPr>
          <w:rFonts w:ascii="Arial" w:eastAsia="Meiryo" w:hAnsi="Arial" w:cs="Arial"/>
          <w:sz w:val="16"/>
          <w:szCs w:val="20"/>
        </w:rPr>
        <w:t>tudent property</w:t>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p>
    <w:p w14:paraId="77DEF7ED" w14:textId="77777777" w:rsidR="00B6661B" w:rsidRDefault="00B6661B" w:rsidP="00B6661B">
      <w:pPr>
        <w:spacing w:after="0" w:line="240" w:lineRule="auto"/>
        <w:ind w:right="946" w:firstLine="720"/>
        <w:jc w:val="both"/>
        <w:rPr>
          <w:rFonts w:ascii="Arial" w:eastAsia="Meiryo" w:hAnsi="Arial" w:cs="Arial"/>
          <w:sz w:val="16"/>
          <w:szCs w:val="20"/>
        </w:rPr>
      </w:pPr>
    </w:p>
    <w:p w14:paraId="3FDA2CA5" w14:textId="6851811F" w:rsidR="00B6661B" w:rsidRDefault="00B6661B"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ab/>
        <w:t>Use of mobile phones an</w:t>
      </w:r>
      <w:r w:rsidR="006A534E">
        <w:rPr>
          <w:rFonts w:ascii="Arial" w:eastAsia="Meiryo" w:hAnsi="Arial" w:cs="Arial"/>
          <w:sz w:val="16"/>
          <w:szCs w:val="20"/>
        </w:rPr>
        <w:t>d other devices by students</w:t>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p>
    <w:p w14:paraId="2FEF7EFF" w14:textId="77777777" w:rsidR="00B6661B" w:rsidRDefault="00B6661B" w:rsidP="00B6661B">
      <w:pPr>
        <w:spacing w:after="0" w:line="240" w:lineRule="auto"/>
        <w:ind w:right="946" w:firstLine="720"/>
        <w:jc w:val="both"/>
        <w:rPr>
          <w:rFonts w:ascii="Arial" w:eastAsia="Meiryo" w:hAnsi="Arial" w:cs="Arial"/>
          <w:sz w:val="16"/>
          <w:szCs w:val="20"/>
        </w:rPr>
      </w:pPr>
    </w:p>
    <w:p w14:paraId="11E7DA4D" w14:textId="4E7E145A" w:rsidR="00B6661B" w:rsidRDefault="00B6661B"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ab/>
        <w:t>Preventing a</w:t>
      </w:r>
      <w:r w:rsidR="006A534E">
        <w:rPr>
          <w:rFonts w:ascii="Arial" w:eastAsia="Meiryo" w:hAnsi="Arial" w:cs="Arial"/>
          <w:sz w:val="16"/>
          <w:szCs w:val="20"/>
        </w:rPr>
        <w:t>nd responding to bullying</w:t>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p>
    <w:p w14:paraId="06AE7166" w14:textId="77777777" w:rsidR="00B6661B" w:rsidRDefault="00B6661B" w:rsidP="00B6661B">
      <w:pPr>
        <w:spacing w:after="0" w:line="240" w:lineRule="auto"/>
        <w:ind w:right="946" w:firstLine="720"/>
        <w:jc w:val="both"/>
        <w:rPr>
          <w:rFonts w:ascii="Arial" w:eastAsia="Meiryo" w:hAnsi="Arial" w:cs="Arial"/>
          <w:sz w:val="16"/>
          <w:szCs w:val="20"/>
        </w:rPr>
      </w:pPr>
    </w:p>
    <w:p w14:paraId="6D411D16" w14:textId="6C277D88" w:rsidR="00B6661B" w:rsidRDefault="00B6661B"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ab/>
        <w:t>Approp</w:t>
      </w:r>
      <w:r w:rsidR="006A534E">
        <w:rPr>
          <w:rFonts w:ascii="Arial" w:eastAsia="Meiryo" w:hAnsi="Arial" w:cs="Arial"/>
          <w:sz w:val="16"/>
          <w:szCs w:val="20"/>
        </w:rPr>
        <w:t>riate use of social media</w:t>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r w:rsidR="006A534E">
        <w:rPr>
          <w:rFonts w:ascii="Arial" w:eastAsia="Meiryo" w:hAnsi="Arial" w:cs="Arial"/>
          <w:sz w:val="16"/>
          <w:szCs w:val="20"/>
        </w:rPr>
        <w:tab/>
      </w:r>
    </w:p>
    <w:p w14:paraId="7605B652" w14:textId="77777777" w:rsidR="00B6661B" w:rsidRDefault="00B6661B" w:rsidP="00B6661B">
      <w:pPr>
        <w:spacing w:after="0" w:line="240" w:lineRule="auto"/>
        <w:ind w:right="946" w:firstLine="720"/>
        <w:jc w:val="both"/>
        <w:rPr>
          <w:rFonts w:ascii="Arial" w:eastAsia="Meiryo" w:hAnsi="Arial" w:cs="Arial"/>
          <w:sz w:val="16"/>
          <w:szCs w:val="20"/>
        </w:rPr>
      </w:pPr>
    </w:p>
    <w:p w14:paraId="54306631" w14:textId="3A418DEB" w:rsidR="00B6661B" w:rsidRDefault="006A534E"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Restrictive Practices</w:t>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sidR="00274539">
        <w:rPr>
          <w:rFonts w:ascii="Arial" w:eastAsia="Meiryo" w:hAnsi="Arial" w:cs="Arial"/>
          <w:sz w:val="16"/>
          <w:szCs w:val="20"/>
        </w:rPr>
        <w:t>26</w:t>
      </w:r>
      <w:r>
        <w:rPr>
          <w:rFonts w:ascii="Arial" w:eastAsia="Meiryo" w:hAnsi="Arial" w:cs="Arial"/>
          <w:sz w:val="16"/>
          <w:szCs w:val="20"/>
        </w:rPr>
        <w:tab/>
      </w:r>
      <w:r>
        <w:rPr>
          <w:rFonts w:ascii="Arial" w:eastAsia="Meiryo" w:hAnsi="Arial" w:cs="Arial"/>
          <w:sz w:val="16"/>
          <w:szCs w:val="20"/>
        </w:rPr>
        <w:tab/>
      </w:r>
    </w:p>
    <w:p w14:paraId="5FCD501F" w14:textId="77777777" w:rsidR="00B6661B" w:rsidRDefault="00B6661B" w:rsidP="00B6661B">
      <w:pPr>
        <w:spacing w:after="0" w:line="240" w:lineRule="auto"/>
        <w:ind w:right="946" w:firstLine="720"/>
        <w:jc w:val="both"/>
        <w:rPr>
          <w:rFonts w:ascii="Arial" w:eastAsia="Meiryo" w:hAnsi="Arial" w:cs="Arial"/>
          <w:sz w:val="16"/>
          <w:szCs w:val="20"/>
        </w:rPr>
      </w:pPr>
    </w:p>
    <w:p w14:paraId="6287ABCC" w14:textId="05810A58" w:rsidR="00B6661B" w:rsidRDefault="006A534E" w:rsidP="00B6661B">
      <w:pPr>
        <w:spacing w:after="0" w:line="240" w:lineRule="auto"/>
        <w:ind w:right="946" w:firstLine="720"/>
        <w:jc w:val="both"/>
        <w:rPr>
          <w:rFonts w:ascii="Arial" w:eastAsia="Meiryo" w:hAnsi="Arial" w:cs="Arial"/>
          <w:sz w:val="16"/>
          <w:szCs w:val="20"/>
        </w:rPr>
      </w:pPr>
      <w:r>
        <w:rPr>
          <w:rFonts w:ascii="Arial" w:eastAsia="Meiryo" w:hAnsi="Arial" w:cs="Arial"/>
          <w:sz w:val="16"/>
          <w:szCs w:val="20"/>
        </w:rPr>
        <w:t>Critical Incidents</w:t>
      </w:r>
      <w:r>
        <w:rPr>
          <w:rFonts w:ascii="Arial" w:eastAsia="Meiryo" w:hAnsi="Arial" w:cs="Arial"/>
          <w:sz w:val="16"/>
          <w:szCs w:val="20"/>
        </w:rPr>
        <w:tab/>
      </w:r>
      <w:r>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r>
      <w:r w:rsidR="00274539">
        <w:rPr>
          <w:rFonts w:ascii="Arial" w:eastAsia="Meiryo" w:hAnsi="Arial" w:cs="Arial"/>
          <w:sz w:val="16"/>
          <w:szCs w:val="20"/>
        </w:rPr>
        <w:tab/>
        <w:t>27`</w:t>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r>
        <w:rPr>
          <w:rFonts w:ascii="Arial" w:eastAsia="Meiryo" w:hAnsi="Arial" w:cs="Arial"/>
          <w:sz w:val="16"/>
          <w:szCs w:val="20"/>
        </w:rPr>
        <w:tab/>
      </w:r>
    </w:p>
    <w:p w14:paraId="09D69897" w14:textId="77777777" w:rsidR="00B6661B" w:rsidRDefault="00B6661B" w:rsidP="00B6661B">
      <w:pPr>
        <w:spacing w:after="0" w:line="240" w:lineRule="auto"/>
        <w:ind w:right="946" w:firstLine="720"/>
        <w:jc w:val="both"/>
        <w:rPr>
          <w:rFonts w:ascii="Arial" w:eastAsia="Meiryo" w:hAnsi="Arial" w:cs="Arial"/>
          <w:sz w:val="16"/>
          <w:szCs w:val="20"/>
        </w:rPr>
      </w:pPr>
    </w:p>
    <w:p w14:paraId="08A8866A" w14:textId="356D18BC" w:rsidR="00B6661B" w:rsidRDefault="00B6661B" w:rsidP="00B6661B">
      <w:pPr>
        <w:spacing w:after="0" w:line="240" w:lineRule="auto"/>
        <w:ind w:right="946" w:firstLine="720"/>
        <w:jc w:val="both"/>
        <w:rPr>
          <w:rFonts w:ascii="Arial" w:eastAsia="Meiryo" w:hAnsi="Arial" w:cs="Arial"/>
          <w:sz w:val="16"/>
          <w:szCs w:val="20"/>
        </w:rPr>
      </w:pPr>
    </w:p>
    <w:p w14:paraId="443954C4" w14:textId="77777777" w:rsidR="00B6661B" w:rsidRDefault="00B6661B" w:rsidP="00B6661B">
      <w:pPr>
        <w:spacing w:after="0" w:line="240" w:lineRule="auto"/>
        <w:ind w:right="946" w:firstLine="720"/>
        <w:jc w:val="both"/>
        <w:rPr>
          <w:rFonts w:ascii="Arial" w:eastAsia="Meiryo" w:hAnsi="Arial" w:cs="Arial"/>
          <w:sz w:val="16"/>
          <w:szCs w:val="20"/>
        </w:rPr>
      </w:pPr>
    </w:p>
    <w:p w14:paraId="6AFF958A" w14:textId="77777777" w:rsidR="002627E8" w:rsidRDefault="002627E8" w:rsidP="0061354E">
      <w:pPr>
        <w:spacing w:after="0" w:line="240" w:lineRule="auto"/>
        <w:ind w:left="720" w:right="946"/>
        <w:jc w:val="both"/>
        <w:rPr>
          <w:rFonts w:ascii="Arial" w:eastAsia="Meiryo" w:hAnsi="Arial" w:cs="Arial"/>
          <w:color w:val="00B050"/>
          <w:sz w:val="16"/>
          <w:szCs w:val="20"/>
        </w:rPr>
      </w:pPr>
    </w:p>
    <w:p w14:paraId="6AFF958B" w14:textId="77777777" w:rsidR="002627E8" w:rsidRDefault="002627E8" w:rsidP="002627E8">
      <w:pPr>
        <w:spacing w:after="0" w:line="240" w:lineRule="auto"/>
        <w:jc w:val="both"/>
        <w:rPr>
          <w:rFonts w:ascii="Arial" w:eastAsia="Meiryo" w:hAnsi="Arial" w:cs="Arial"/>
          <w:color w:val="00B050"/>
          <w:sz w:val="16"/>
          <w:szCs w:val="20"/>
        </w:rPr>
      </w:pPr>
    </w:p>
    <w:p w14:paraId="6AFF958C" w14:textId="77777777" w:rsidR="002627E8" w:rsidRDefault="002627E8" w:rsidP="002627E8">
      <w:pPr>
        <w:spacing w:after="0" w:line="240" w:lineRule="auto"/>
        <w:jc w:val="both"/>
        <w:rPr>
          <w:rFonts w:ascii="Arial" w:eastAsia="Meiryo" w:hAnsi="Arial" w:cs="Arial"/>
          <w:color w:val="00B050"/>
          <w:sz w:val="16"/>
          <w:szCs w:val="20"/>
        </w:rPr>
      </w:pPr>
    </w:p>
    <w:p w14:paraId="6AFF958D" w14:textId="77777777" w:rsidR="002627E8" w:rsidRDefault="002627E8" w:rsidP="002627E8">
      <w:pPr>
        <w:spacing w:after="0" w:line="240" w:lineRule="auto"/>
        <w:ind w:firstLine="720"/>
        <w:jc w:val="both"/>
        <w:rPr>
          <w:rFonts w:ascii="Arial" w:eastAsia="Meiryo" w:hAnsi="Arial" w:cs="Arial"/>
          <w:color w:val="00B050"/>
          <w:sz w:val="16"/>
          <w:szCs w:val="20"/>
        </w:rPr>
      </w:pPr>
    </w:p>
    <w:p w14:paraId="6AFF958E" w14:textId="77777777" w:rsidR="002627E8" w:rsidRDefault="002627E8" w:rsidP="002627E8">
      <w:pPr>
        <w:spacing w:after="0" w:line="240" w:lineRule="auto"/>
        <w:jc w:val="both"/>
        <w:rPr>
          <w:rFonts w:ascii="Arial" w:eastAsia="Meiryo" w:hAnsi="Arial" w:cs="Arial"/>
          <w:color w:val="00B050"/>
          <w:sz w:val="16"/>
          <w:szCs w:val="20"/>
        </w:rPr>
      </w:pPr>
    </w:p>
    <w:p w14:paraId="6AFF958F" w14:textId="77777777" w:rsidR="002627E8" w:rsidRDefault="002627E8" w:rsidP="002627E8">
      <w:pPr>
        <w:spacing w:after="0" w:line="240" w:lineRule="auto"/>
        <w:jc w:val="both"/>
        <w:rPr>
          <w:rFonts w:ascii="Arial" w:eastAsia="Meiryo" w:hAnsi="Arial" w:cs="Arial"/>
          <w:color w:val="00B050"/>
          <w:sz w:val="16"/>
          <w:szCs w:val="20"/>
        </w:rPr>
      </w:pPr>
    </w:p>
    <w:p w14:paraId="6AFF9590" w14:textId="77777777" w:rsidR="002627E8" w:rsidRDefault="002627E8" w:rsidP="002627E8">
      <w:pPr>
        <w:spacing w:after="0" w:line="240" w:lineRule="auto"/>
        <w:jc w:val="both"/>
        <w:rPr>
          <w:rFonts w:ascii="Arial" w:eastAsia="Meiryo" w:hAnsi="Arial" w:cs="Arial"/>
          <w:color w:val="00B050"/>
          <w:sz w:val="16"/>
          <w:szCs w:val="20"/>
        </w:rPr>
      </w:pPr>
    </w:p>
    <w:p w14:paraId="6AFF9591" w14:textId="77777777" w:rsidR="002627E8" w:rsidRDefault="002627E8" w:rsidP="002627E8">
      <w:pPr>
        <w:spacing w:after="0" w:line="240" w:lineRule="auto"/>
        <w:jc w:val="both"/>
        <w:rPr>
          <w:rFonts w:ascii="Arial" w:eastAsia="Meiryo" w:hAnsi="Arial" w:cs="Arial"/>
          <w:color w:val="00B050"/>
          <w:sz w:val="16"/>
          <w:szCs w:val="20"/>
        </w:rPr>
      </w:pPr>
    </w:p>
    <w:p w14:paraId="6AFF9599" w14:textId="35FAEE3A" w:rsidR="000A73B9" w:rsidRDefault="000A73B9" w:rsidP="00B6661B">
      <w:pPr>
        <w:spacing w:after="0" w:line="240" w:lineRule="auto"/>
        <w:rPr>
          <w:rFonts w:ascii="Arial" w:eastAsia="Meiryo" w:hAnsi="Arial" w:cs="Arial"/>
          <w:color w:val="00B050"/>
          <w:sz w:val="16"/>
          <w:szCs w:val="20"/>
        </w:rPr>
      </w:pPr>
    </w:p>
    <w:p w14:paraId="7691E8A1" w14:textId="05202C34" w:rsidR="00713E16" w:rsidRDefault="00713E16" w:rsidP="00B6661B">
      <w:pPr>
        <w:spacing w:after="0" w:line="240" w:lineRule="auto"/>
        <w:rPr>
          <w:rFonts w:ascii="Arial" w:eastAsia="Meiryo" w:hAnsi="Arial" w:cs="Arial"/>
          <w:color w:val="00B050"/>
          <w:sz w:val="16"/>
          <w:szCs w:val="20"/>
        </w:rPr>
      </w:pPr>
    </w:p>
    <w:p w14:paraId="3E4C75A5" w14:textId="3410524B" w:rsidR="00713E16" w:rsidRDefault="00713E16" w:rsidP="00B6661B">
      <w:pPr>
        <w:spacing w:after="0" w:line="240" w:lineRule="auto"/>
        <w:rPr>
          <w:rFonts w:ascii="Arial" w:eastAsia="Meiryo" w:hAnsi="Arial" w:cs="Arial"/>
          <w:color w:val="00B050"/>
          <w:sz w:val="16"/>
          <w:szCs w:val="20"/>
        </w:rPr>
      </w:pPr>
    </w:p>
    <w:p w14:paraId="7131E1D5" w14:textId="30C81B70" w:rsidR="00713E16" w:rsidRDefault="00713E16" w:rsidP="00B6661B">
      <w:pPr>
        <w:spacing w:after="0" w:line="240" w:lineRule="auto"/>
        <w:rPr>
          <w:rFonts w:ascii="Arial" w:eastAsia="Meiryo" w:hAnsi="Arial" w:cs="Arial"/>
          <w:color w:val="00B050"/>
          <w:sz w:val="16"/>
          <w:szCs w:val="20"/>
        </w:rPr>
      </w:pPr>
    </w:p>
    <w:p w14:paraId="07D164F1" w14:textId="6799BBB9" w:rsidR="00713E16" w:rsidRDefault="00713E16" w:rsidP="00B6661B">
      <w:pPr>
        <w:spacing w:after="0" w:line="240" w:lineRule="auto"/>
        <w:rPr>
          <w:rFonts w:ascii="Arial" w:eastAsia="Meiryo" w:hAnsi="Arial" w:cs="Arial"/>
          <w:color w:val="00B050"/>
          <w:sz w:val="16"/>
          <w:szCs w:val="20"/>
        </w:rPr>
      </w:pPr>
    </w:p>
    <w:p w14:paraId="0FC3972E" w14:textId="2C2C697F" w:rsidR="00713E16" w:rsidRDefault="00713E16" w:rsidP="00B6661B">
      <w:pPr>
        <w:spacing w:after="0" w:line="240" w:lineRule="auto"/>
        <w:rPr>
          <w:rFonts w:ascii="Arial" w:eastAsia="Meiryo" w:hAnsi="Arial" w:cs="Arial"/>
          <w:color w:val="00B050"/>
          <w:sz w:val="16"/>
          <w:szCs w:val="20"/>
        </w:rPr>
      </w:pPr>
    </w:p>
    <w:p w14:paraId="3ED7EDCD" w14:textId="4CA9A10A" w:rsidR="00713E16" w:rsidRDefault="00713E16" w:rsidP="00B6661B">
      <w:pPr>
        <w:spacing w:after="0" w:line="240" w:lineRule="auto"/>
        <w:rPr>
          <w:rFonts w:ascii="Arial" w:eastAsia="Meiryo" w:hAnsi="Arial" w:cs="Arial"/>
          <w:color w:val="00B050"/>
          <w:sz w:val="16"/>
          <w:szCs w:val="20"/>
        </w:rPr>
      </w:pPr>
    </w:p>
    <w:p w14:paraId="2293E263" w14:textId="687BFB85" w:rsidR="00713E16" w:rsidRDefault="00713E16" w:rsidP="00B6661B">
      <w:pPr>
        <w:spacing w:after="0" w:line="240" w:lineRule="auto"/>
        <w:rPr>
          <w:rFonts w:ascii="Arial" w:eastAsia="Meiryo" w:hAnsi="Arial" w:cs="Arial"/>
          <w:color w:val="00B050"/>
          <w:sz w:val="16"/>
          <w:szCs w:val="20"/>
        </w:rPr>
      </w:pPr>
    </w:p>
    <w:p w14:paraId="776D0B4F" w14:textId="2EAEC313" w:rsidR="00713E16" w:rsidRDefault="00713E16" w:rsidP="00B6661B">
      <w:pPr>
        <w:spacing w:after="0" w:line="240" w:lineRule="auto"/>
        <w:rPr>
          <w:rFonts w:ascii="Arial" w:eastAsia="Meiryo" w:hAnsi="Arial" w:cs="Arial"/>
          <w:color w:val="00B050"/>
          <w:sz w:val="16"/>
          <w:szCs w:val="20"/>
        </w:rPr>
      </w:pPr>
    </w:p>
    <w:p w14:paraId="017E6C13" w14:textId="77777777" w:rsidR="00713E16" w:rsidRPr="00B6661B" w:rsidRDefault="00713E16" w:rsidP="00B6661B">
      <w:pPr>
        <w:spacing w:after="0" w:line="240" w:lineRule="auto"/>
        <w:rPr>
          <w:rFonts w:ascii="Arial" w:eastAsia="Meiryo" w:hAnsi="Arial" w:cs="Arial"/>
          <w:color w:val="00B050"/>
          <w:sz w:val="16"/>
          <w:szCs w:val="20"/>
        </w:rPr>
      </w:pPr>
    </w:p>
    <w:p w14:paraId="6AFF95DC" w14:textId="7D1A5305" w:rsidR="002C7B2F" w:rsidRDefault="002C7B2F">
      <w:pPr>
        <w:spacing w:after="0" w:line="240" w:lineRule="auto"/>
        <w:rPr>
          <w:rFonts w:ascii="Arial" w:hAnsi="Arial" w:cs="Arial"/>
          <w:sz w:val="16"/>
          <w:szCs w:val="16"/>
        </w:rPr>
      </w:pPr>
    </w:p>
    <w:p w14:paraId="75EFEEE2" w14:textId="3AB09AFF" w:rsidR="006A534E" w:rsidRDefault="006A534E">
      <w:pPr>
        <w:spacing w:after="0" w:line="240" w:lineRule="auto"/>
        <w:rPr>
          <w:rFonts w:ascii="Arial" w:hAnsi="Arial" w:cs="Arial"/>
          <w:sz w:val="16"/>
          <w:szCs w:val="16"/>
        </w:rPr>
      </w:pPr>
    </w:p>
    <w:p w14:paraId="24370434" w14:textId="71CE7CE5" w:rsidR="006A534E" w:rsidRDefault="006A534E">
      <w:pPr>
        <w:spacing w:after="0" w:line="240" w:lineRule="auto"/>
        <w:rPr>
          <w:rFonts w:ascii="Arial" w:hAnsi="Arial" w:cs="Arial"/>
          <w:sz w:val="16"/>
          <w:szCs w:val="16"/>
        </w:rPr>
      </w:pPr>
    </w:p>
    <w:p w14:paraId="199A632A" w14:textId="77777777" w:rsidR="006A534E" w:rsidRPr="00C11542" w:rsidRDefault="006A534E">
      <w:pPr>
        <w:spacing w:after="0" w:line="240" w:lineRule="auto"/>
        <w:rPr>
          <w:rFonts w:ascii="Arial" w:hAnsi="Arial" w:cs="Arial"/>
          <w:sz w:val="16"/>
          <w:szCs w:val="16"/>
        </w:rPr>
      </w:pPr>
    </w:p>
    <w:p w14:paraId="6AFF95EC" w14:textId="0D7AB625" w:rsidR="005735D7" w:rsidRDefault="005735D7">
      <w:pPr>
        <w:spacing w:after="0" w:line="240" w:lineRule="auto"/>
        <w:rPr>
          <w:rFonts w:ascii="Arial" w:eastAsia="Meiryo" w:hAnsi="Arial" w:cs="Arial"/>
          <w:color w:val="FF0000"/>
          <w:sz w:val="16"/>
          <w:szCs w:val="20"/>
        </w:rPr>
      </w:pPr>
    </w:p>
    <w:tbl>
      <w:tblPr>
        <w:tblW w:w="4911" w:type="pct"/>
        <w:tblInd w:w="80" w:type="dxa"/>
        <w:shd w:val="clear" w:color="auto" w:fill="2B5CAA"/>
        <w:tblLayout w:type="fixed"/>
        <w:tblLook w:val="0000" w:firstRow="0" w:lastRow="0" w:firstColumn="0" w:lastColumn="0" w:noHBand="0" w:noVBand="0"/>
      </w:tblPr>
      <w:tblGrid>
        <w:gridCol w:w="8865"/>
      </w:tblGrid>
      <w:tr w:rsidR="005735D7" w:rsidRPr="00674B95" w14:paraId="6AFF95EE" w14:textId="77777777" w:rsidTr="00A210BD">
        <w:tc>
          <w:tcPr>
            <w:tcW w:w="5000" w:type="pct"/>
            <w:shd w:val="clear" w:color="auto" w:fill="295CAB"/>
          </w:tcPr>
          <w:p w14:paraId="6AFF95ED" w14:textId="684D299A" w:rsidR="005735D7" w:rsidRPr="005144CD" w:rsidRDefault="005735D7" w:rsidP="00A210BD">
            <w:pPr>
              <w:spacing w:before="140" w:after="120"/>
              <w:jc w:val="center"/>
              <w:rPr>
                <w:rFonts w:ascii="Arial" w:eastAsia="Meiryo" w:hAnsi="Arial" w:cs="Arial"/>
                <w:color w:val="FFFFFF" w:themeColor="background1"/>
                <w:sz w:val="32"/>
                <w:szCs w:val="36"/>
              </w:rPr>
            </w:pPr>
            <w:r>
              <w:rPr>
                <w:rFonts w:ascii="Arial" w:eastAsia="Meiryo" w:hAnsi="Arial" w:cs="Arial"/>
                <w:sz w:val="16"/>
                <w:szCs w:val="20"/>
              </w:rPr>
              <w:fldChar w:fldCharType="begin"/>
            </w:r>
            <w:r>
              <w:rPr>
                <w:rFonts w:ascii="Arial" w:eastAsia="Meiryo" w:hAnsi="Arial" w:cs="Arial"/>
                <w:sz w:val="16"/>
                <w:szCs w:val="20"/>
              </w:rPr>
              <w:instrText xml:space="preserve"> MERGEFIELD "Staff_Retent_2016" </w:instrText>
            </w:r>
            <w:r>
              <w:rPr>
                <w:rFonts w:ascii="Arial" w:eastAsia="Meiryo" w:hAnsi="Arial" w:cs="Arial"/>
                <w:sz w:val="16"/>
                <w:szCs w:val="20"/>
              </w:rPr>
              <w:fldChar w:fldCharType="end"/>
            </w:r>
            <w:r>
              <w:rPr>
                <w:rFonts w:ascii="Arial" w:eastAsia="Meiryo" w:hAnsi="Arial" w:cs="Arial"/>
                <w:color w:val="FFFFFF" w:themeColor="background1"/>
                <w:sz w:val="32"/>
                <w:szCs w:val="36"/>
              </w:rPr>
              <w:t>Whole School A</w:t>
            </w:r>
            <w:r w:rsidR="00713E16">
              <w:rPr>
                <w:rFonts w:ascii="Arial" w:eastAsia="Meiryo" w:hAnsi="Arial" w:cs="Arial"/>
                <w:color w:val="FFFFFF" w:themeColor="background1"/>
                <w:sz w:val="32"/>
                <w:szCs w:val="36"/>
              </w:rPr>
              <w:t xml:space="preserve">pproach to Discipline </w:t>
            </w:r>
          </w:p>
        </w:tc>
      </w:tr>
      <w:tr w:rsidR="005735D7" w:rsidRPr="00674B95" w14:paraId="6AFF95F0" w14:textId="77777777" w:rsidTr="00A210BD">
        <w:trPr>
          <w:trHeight w:val="371"/>
        </w:trPr>
        <w:tc>
          <w:tcPr>
            <w:tcW w:w="5000" w:type="pct"/>
            <w:shd w:val="clear" w:color="auto" w:fill="DDDDDD"/>
          </w:tcPr>
          <w:p w14:paraId="6AFF95EF" w14:textId="77777777" w:rsidR="005735D7" w:rsidRPr="00B749B5" w:rsidRDefault="005735D7" w:rsidP="00A210BD">
            <w:pPr>
              <w:spacing w:before="140" w:after="120" w:line="240" w:lineRule="auto"/>
              <w:jc w:val="center"/>
              <w:rPr>
                <w:rFonts w:ascii="Arial" w:eastAsia="Meiryo" w:hAnsi="Arial" w:cs="Arial"/>
                <w:color w:val="FFFFFF" w:themeColor="background1"/>
                <w:sz w:val="12"/>
                <w:szCs w:val="12"/>
              </w:rPr>
            </w:pPr>
          </w:p>
        </w:tc>
      </w:tr>
    </w:tbl>
    <w:p w14:paraId="6AFF95F1" w14:textId="77777777" w:rsidR="005735D7" w:rsidRPr="00EC2EE5" w:rsidRDefault="005735D7" w:rsidP="005735D7">
      <w:pPr>
        <w:spacing w:after="0" w:line="240" w:lineRule="auto"/>
        <w:jc w:val="both"/>
        <w:rPr>
          <w:rFonts w:ascii="Arial" w:eastAsia="Meiryo" w:hAnsi="Arial" w:cs="Arial"/>
          <w:b/>
          <w:sz w:val="28"/>
          <w:szCs w:val="20"/>
        </w:rPr>
      </w:pPr>
    </w:p>
    <w:p w14:paraId="2C21700A" w14:textId="4151CF21" w:rsidR="00D73489" w:rsidRDefault="00D73489" w:rsidP="00D73489">
      <w:pPr>
        <w:spacing w:after="0" w:line="240" w:lineRule="auto"/>
        <w:ind w:left="720" w:right="946"/>
        <w:jc w:val="both"/>
        <w:rPr>
          <w:rFonts w:ascii="Arial" w:eastAsia="Meiryo" w:hAnsi="Arial" w:cs="Arial"/>
        </w:rPr>
      </w:pPr>
      <w:r>
        <w:rPr>
          <w:rFonts w:ascii="Arial" w:eastAsia="Meiryo" w:hAnsi="Arial" w:cs="Arial"/>
        </w:rPr>
        <w:t>Ropeley State School focuses on  Positive Behaviour for engagement in the school.  This is a whole-school approach, used in all classrooms and programs offered through the school, including sporting activities and excursions.</w:t>
      </w:r>
    </w:p>
    <w:p w14:paraId="111DEE1D" w14:textId="3638B6AA" w:rsidR="00D73489" w:rsidRDefault="00D73489" w:rsidP="00D73489">
      <w:pPr>
        <w:spacing w:after="0" w:line="240" w:lineRule="auto"/>
        <w:ind w:right="946"/>
        <w:jc w:val="both"/>
        <w:rPr>
          <w:rFonts w:ascii="Arial" w:eastAsia="Meiryo" w:hAnsi="Arial" w:cs="Arial"/>
        </w:rPr>
      </w:pPr>
    </w:p>
    <w:p w14:paraId="1E41309D" w14:textId="7CC22CA6" w:rsidR="00D73489" w:rsidRDefault="00D73489" w:rsidP="00D73489">
      <w:pPr>
        <w:spacing w:after="0" w:line="240" w:lineRule="auto"/>
        <w:ind w:left="720" w:right="946"/>
        <w:jc w:val="both"/>
        <w:rPr>
          <w:rFonts w:ascii="Arial" w:eastAsia="Meiryo" w:hAnsi="Arial" w:cs="Arial"/>
        </w:rPr>
      </w:pPr>
      <w:r>
        <w:rPr>
          <w:rFonts w:ascii="Arial" w:eastAsia="Meiryo" w:hAnsi="Arial" w:cs="Arial"/>
        </w:rPr>
        <w:t>We believe student support reflects our belief that student behaviour is a part of the overall teaching and learning approach in our school.  Our staff take responsibility for making their expectations clear, for providing supportive instruction about how to meet these expectations and strive to use behavioural incidents as opportunities to re-teach. Setting students up for success is a shared goal of every parent and school staff member.</w:t>
      </w:r>
    </w:p>
    <w:p w14:paraId="45F2C975" w14:textId="77777777" w:rsidR="00D73489" w:rsidRDefault="00D73489" w:rsidP="00D73489">
      <w:pPr>
        <w:spacing w:after="0" w:line="240" w:lineRule="auto"/>
        <w:ind w:left="720" w:right="946"/>
        <w:jc w:val="both"/>
        <w:rPr>
          <w:rFonts w:ascii="Arial" w:eastAsia="Meiryo" w:hAnsi="Arial" w:cs="Arial"/>
        </w:rPr>
      </w:pPr>
    </w:p>
    <w:p w14:paraId="6AFF95F7" w14:textId="77777777" w:rsidR="005735D7" w:rsidRDefault="005735D7" w:rsidP="005735D7">
      <w:pPr>
        <w:spacing w:after="0" w:line="240" w:lineRule="auto"/>
        <w:ind w:left="720" w:right="946"/>
        <w:jc w:val="both"/>
        <w:rPr>
          <w:rFonts w:ascii="Arial" w:eastAsia="Meiryo" w:hAnsi="Arial" w:cs="Arial"/>
          <w:color w:val="FF0000"/>
          <w:sz w:val="16"/>
          <w:szCs w:val="20"/>
        </w:rPr>
      </w:pPr>
    </w:p>
    <w:p w14:paraId="6AFF95F8" w14:textId="29DCAEFB" w:rsidR="005735D7" w:rsidRPr="006048E4" w:rsidRDefault="005735D7" w:rsidP="006048E4">
      <w:pPr>
        <w:autoSpaceDE w:val="0"/>
        <w:autoSpaceDN w:val="0"/>
        <w:adjustRightInd w:val="0"/>
        <w:spacing w:after="0" w:line="240" w:lineRule="auto"/>
        <w:ind w:right="946" w:firstLine="720"/>
        <w:jc w:val="center"/>
        <w:rPr>
          <w:rFonts w:ascii="Arial" w:eastAsia="Meiryo" w:hAnsi="Arial" w:cs="Arial"/>
          <w:b/>
          <w:sz w:val="28"/>
          <w:szCs w:val="28"/>
        </w:rPr>
      </w:pPr>
      <w:r w:rsidRPr="006048E4">
        <w:rPr>
          <w:rFonts w:ascii="Arial" w:eastAsia="Meiryo" w:hAnsi="Arial" w:cs="Arial"/>
          <w:b/>
          <w:sz w:val="28"/>
          <w:szCs w:val="28"/>
        </w:rPr>
        <w:t>Consideration of Ind</w:t>
      </w:r>
      <w:r w:rsidR="00713E16">
        <w:rPr>
          <w:rFonts w:ascii="Arial" w:eastAsia="Meiryo" w:hAnsi="Arial" w:cs="Arial"/>
          <w:b/>
          <w:sz w:val="28"/>
          <w:szCs w:val="28"/>
        </w:rPr>
        <w:t xml:space="preserve">ividual Circumstances </w:t>
      </w:r>
    </w:p>
    <w:p w14:paraId="70FA7B3D" w14:textId="2828BD70" w:rsidR="00FD7E41" w:rsidRDefault="00FD7E41" w:rsidP="00FD7E41">
      <w:pPr>
        <w:spacing w:after="0" w:line="240" w:lineRule="auto"/>
        <w:ind w:left="720" w:right="946"/>
        <w:jc w:val="both"/>
        <w:rPr>
          <w:rFonts w:ascii="Arial" w:eastAsia="Meiryo" w:hAnsi="Arial" w:cs="Arial"/>
        </w:rPr>
      </w:pPr>
      <w:r>
        <w:rPr>
          <w:rFonts w:ascii="Arial" w:eastAsia="Meiryo" w:hAnsi="Arial" w:cs="Arial"/>
        </w:rPr>
        <w:t>Staff at Ropeley State School</w:t>
      </w:r>
      <w:r w:rsidRPr="00DD082B">
        <w:rPr>
          <w:rFonts w:ascii="Arial" w:eastAsia="Meiryo" w:hAnsi="Arial" w:cs="Arial"/>
        </w:rPr>
        <w:t xml:space="preserve"> take into account students</w:t>
      </w:r>
      <w:r>
        <w:rPr>
          <w:rFonts w:ascii="Arial" w:eastAsia="Meiryo" w:hAnsi="Arial" w:cs="Arial"/>
        </w:rPr>
        <w:t>’</w:t>
      </w:r>
      <w:r w:rsidRPr="00DD082B">
        <w:rPr>
          <w:rFonts w:ascii="Arial" w:eastAsia="Meiryo" w:hAnsi="Arial" w:cs="Arial"/>
        </w:rPr>
        <w:t xml:space="preserve"> individual circumstances, such as the</w:t>
      </w:r>
      <w:r>
        <w:rPr>
          <w:rFonts w:ascii="Arial" w:eastAsia="Meiryo" w:hAnsi="Arial" w:cs="Arial"/>
        </w:rPr>
        <w:t>ir</w:t>
      </w:r>
      <w:r w:rsidRPr="00DD082B">
        <w:rPr>
          <w:rFonts w:ascii="Arial" w:eastAsia="Meiryo" w:hAnsi="Arial" w:cs="Arial"/>
        </w:rPr>
        <w:t xml:space="preserve"> behaviour history, disability, mental health and wellbeing, religious and cultural considerations, home environment and care arrangements when teaching </w:t>
      </w:r>
      <w:r>
        <w:rPr>
          <w:rFonts w:ascii="Arial" w:eastAsia="Meiryo" w:hAnsi="Arial" w:cs="Arial"/>
        </w:rPr>
        <w:t xml:space="preserve">expectations, </w:t>
      </w:r>
      <w:r w:rsidRPr="00DD082B">
        <w:rPr>
          <w:rFonts w:ascii="Arial" w:eastAsia="Meiryo" w:hAnsi="Arial" w:cs="Arial"/>
        </w:rPr>
        <w:t>respondin</w:t>
      </w:r>
      <w:r>
        <w:rPr>
          <w:rFonts w:ascii="Arial" w:eastAsia="Meiryo" w:hAnsi="Arial" w:cs="Arial"/>
        </w:rPr>
        <w:t>g to inappropriate behaviour or</w:t>
      </w:r>
      <w:r w:rsidRPr="00DD082B">
        <w:rPr>
          <w:rFonts w:ascii="Arial" w:eastAsia="Meiryo" w:hAnsi="Arial" w:cs="Arial"/>
        </w:rPr>
        <w:t xml:space="preserve"> applying a disciplinary consequence.</w:t>
      </w:r>
    </w:p>
    <w:p w14:paraId="5456CA98" w14:textId="77777777" w:rsidR="00FD7E41" w:rsidRDefault="00FD7E41" w:rsidP="00FD7E41">
      <w:pPr>
        <w:spacing w:after="0" w:line="240" w:lineRule="auto"/>
        <w:ind w:left="720" w:right="946"/>
        <w:jc w:val="both"/>
        <w:rPr>
          <w:rFonts w:ascii="Arial" w:eastAsia="Meiryo" w:hAnsi="Arial" w:cs="Arial"/>
        </w:rPr>
      </w:pPr>
    </w:p>
    <w:p w14:paraId="20A717BD" w14:textId="1F2A42BB" w:rsidR="00FD7E41" w:rsidRDefault="00FD7E41" w:rsidP="00FD7E41">
      <w:pPr>
        <w:spacing w:after="0" w:line="240" w:lineRule="auto"/>
        <w:ind w:left="720" w:right="946"/>
        <w:jc w:val="both"/>
        <w:rPr>
          <w:rFonts w:ascii="Arial" w:eastAsia="Meiryo" w:hAnsi="Arial" w:cs="Arial"/>
        </w:rPr>
      </w:pPr>
      <w:r>
        <w:rPr>
          <w:rFonts w:ascii="Arial" w:eastAsia="Meiryo" w:hAnsi="Arial" w:cs="Arial"/>
        </w:rPr>
        <w:t>In considering the individual circumstances of each student, we recognise that the way we teach, the support we provide and the way we respond to students will differ.  This reflects the principle of equality, where every student is given the support they need to be successful.  This also means that not everyone will be treated the same, because treating everyone the same is not fair.  For example, some students need additional support to interpret or understand an expectation.  Others may benefit from more opportunities to practise a required skill or behaviour.  These are all matters that our teachers and principal consider with each individual student in both the instruction of behaviour and the response to behaviour.</w:t>
      </w:r>
    </w:p>
    <w:p w14:paraId="4546846D" w14:textId="77777777" w:rsidR="00FD7E41" w:rsidRDefault="00FD7E41" w:rsidP="00FD7E41">
      <w:pPr>
        <w:spacing w:after="0" w:line="240" w:lineRule="auto"/>
        <w:ind w:left="720" w:right="946"/>
        <w:jc w:val="both"/>
        <w:rPr>
          <w:rFonts w:ascii="Arial" w:eastAsia="Meiryo" w:hAnsi="Arial" w:cs="Arial"/>
        </w:rPr>
      </w:pPr>
    </w:p>
    <w:p w14:paraId="3D53307A" w14:textId="77777777" w:rsidR="00FD7E41" w:rsidRDefault="00FD7E41" w:rsidP="00FD7E41">
      <w:pPr>
        <w:spacing w:after="0" w:line="240" w:lineRule="auto"/>
        <w:ind w:left="720" w:right="946"/>
        <w:jc w:val="both"/>
        <w:rPr>
          <w:rFonts w:ascii="Arial" w:eastAsia="Meiryo" w:hAnsi="Arial" w:cs="Arial"/>
        </w:rPr>
      </w:pPr>
      <w:r>
        <w:rPr>
          <w:rFonts w:ascii="Arial" w:eastAsia="Meiryo" w:hAnsi="Arial" w:cs="Arial"/>
        </w:rPr>
        <w:t>Our teachers are also obliged by law to respect and protect the privacy of individual students, so while we understand the interest of other students, staff and parents to know what punishment another student might have received, we will not disclose or discuss this information with anyone but the student’s family.  This applies even if the behavioural incident, such as bullying, involves your child.  You can be assured that school staff take all matters, such as bullying, very seriously and will address them appropriately.  We expect that parents and students will respect the privacy of other students and families.</w:t>
      </w:r>
    </w:p>
    <w:p w14:paraId="3B777ADB" w14:textId="77777777" w:rsidR="00FD7E41" w:rsidRDefault="00FD7E41" w:rsidP="00FD7E41">
      <w:pPr>
        <w:spacing w:after="0" w:line="240" w:lineRule="auto"/>
        <w:ind w:left="720" w:right="946"/>
        <w:jc w:val="both"/>
        <w:rPr>
          <w:rFonts w:ascii="Arial" w:eastAsia="Meiryo" w:hAnsi="Arial" w:cs="Arial"/>
        </w:rPr>
      </w:pPr>
    </w:p>
    <w:p w14:paraId="71B108C9" w14:textId="77777777" w:rsidR="00FD7E41" w:rsidRDefault="00FD7E41" w:rsidP="00FD7E41">
      <w:pPr>
        <w:spacing w:after="0" w:line="240" w:lineRule="auto"/>
        <w:ind w:left="720" w:right="946"/>
        <w:jc w:val="both"/>
        <w:rPr>
          <w:rFonts w:ascii="Arial" w:eastAsia="Meiryo" w:hAnsi="Arial" w:cs="Arial"/>
        </w:rPr>
      </w:pPr>
      <w:r>
        <w:rPr>
          <w:rFonts w:ascii="Arial" w:eastAsia="Meiryo" w:hAnsi="Arial" w:cs="Arial"/>
        </w:rPr>
        <w:t>If you have concerns about the behaviour of another student at the school, or the way our staff have responded to their behaviour, please make an appointment with the principal to discuss the matter.</w:t>
      </w:r>
    </w:p>
    <w:p w14:paraId="6AFF95FC" w14:textId="77777777" w:rsidR="006048E4" w:rsidRPr="005735D7" w:rsidRDefault="006048E4" w:rsidP="005735D7">
      <w:pPr>
        <w:spacing w:after="0" w:line="240" w:lineRule="auto"/>
        <w:ind w:left="720" w:right="946"/>
        <w:jc w:val="both"/>
        <w:rPr>
          <w:rFonts w:ascii="Arial" w:eastAsia="Meiryo" w:hAnsi="Arial" w:cs="Arial"/>
          <w:color w:val="FF0000"/>
          <w:sz w:val="16"/>
          <w:szCs w:val="20"/>
        </w:rPr>
      </w:pPr>
    </w:p>
    <w:p w14:paraId="6AFF95FD" w14:textId="5CBE4E74" w:rsidR="005735D7" w:rsidRDefault="005735D7" w:rsidP="005735D7">
      <w:pPr>
        <w:spacing w:after="0" w:line="240" w:lineRule="auto"/>
        <w:ind w:left="720" w:right="946"/>
        <w:jc w:val="both"/>
        <w:rPr>
          <w:rFonts w:ascii="Arial" w:eastAsia="Meiryo" w:hAnsi="Arial" w:cs="Arial"/>
          <w:color w:val="FF0000"/>
          <w:sz w:val="16"/>
          <w:szCs w:val="20"/>
        </w:rPr>
      </w:pPr>
    </w:p>
    <w:p w14:paraId="0BD490B6" w14:textId="28E485EA" w:rsidR="00713E16" w:rsidRDefault="00713E16" w:rsidP="005735D7">
      <w:pPr>
        <w:spacing w:after="0" w:line="240" w:lineRule="auto"/>
        <w:ind w:left="720" w:right="946"/>
        <w:jc w:val="both"/>
        <w:rPr>
          <w:rFonts w:ascii="Arial" w:eastAsia="Meiryo" w:hAnsi="Arial" w:cs="Arial"/>
          <w:color w:val="FF0000"/>
          <w:sz w:val="16"/>
          <w:szCs w:val="20"/>
        </w:rPr>
      </w:pPr>
    </w:p>
    <w:p w14:paraId="61F22837" w14:textId="5FDA3A45" w:rsidR="000116A8" w:rsidRDefault="000116A8" w:rsidP="005735D7">
      <w:pPr>
        <w:spacing w:after="0" w:line="240" w:lineRule="auto"/>
        <w:ind w:left="720" w:right="946"/>
        <w:jc w:val="both"/>
        <w:rPr>
          <w:rFonts w:ascii="Arial" w:eastAsia="Meiryo" w:hAnsi="Arial" w:cs="Arial"/>
          <w:color w:val="FF0000"/>
          <w:sz w:val="16"/>
          <w:szCs w:val="20"/>
        </w:rPr>
      </w:pPr>
    </w:p>
    <w:p w14:paraId="51FA5350" w14:textId="21C098AC" w:rsidR="000116A8" w:rsidRDefault="000116A8" w:rsidP="005735D7">
      <w:pPr>
        <w:spacing w:after="0" w:line="240" w:lineRule="auto"/>
        <w:ind w:left="720" w:right="946"/>
        <w:jc w:val="both"/>
        <w:rPr>
          <w:rFonts w:ascii="Arial" w:eastAsia="Meiryo" w:hAnsi="Arial" w:cs="Arial"/>
          <w:color w:val="FF0000"/>
          <w:sz w:val="16"/>
          <w:szCs w:val="20"/>
        </w:rPr>
      </w:pPr>
    </w:p>
    <w:p w14:paraId="74ADC3DD" w14:textId="23329C10" w:rsidR="000116A8" w:rsidRDefault="000116A8" w:rsidP="005735D7">
      <w:pPr>
        <w:spacing w:after="0" w:line="240" w:lineRule="auto"/>
        <w:ind w:left="720" w:right="946"/>
        <w:jc w:val="both"/>
        <w:rPr>
          <w:rFonts w:ascii="Arial" w:eastAsia="Meiryo" w:hAnsi="Arial" w:cs="Arial"/>
          <w:color w:val="FF0000"/>
          <w:sz w:val="16"/>
          <w:szCs w:val="20"/>
        </w:rPr>
      </w:pPr>
    </w:p>
    <w:p w14:paraId="6799DCF7" w14:textId="77777777" w:rsidR="000116A8" w:rsidRDefault="000116A8" w:rsidP="005735D7">
      <w:pPr>
        <w:spacing w:after="0" w:line="240" w:lineRule="auto"/>
        <w:ind w:left="720" w:right="946"/>
        <w:jc w:val="both"/>
        <w:rPr>
          <w:rFonts w:ascii="Arial" w:eastAsia="Meiryo" w:hAnsi="Arial" w:cs="Arial"/>
          <w:color w:val="FF0000"/>
          <w:sz w:val="16"/>
          <w:szCs w:val="20"/>
        </w:rPr>
      </w:pPr>
    </w:p>
    <w:p w14:paraId="3F096D2C" w14:textId="3D91C4FA" w:rsidR="00713E16" w:rsidRDefault="00713E16" w:rsidP="005735D7">
      <w:pPr>
        <w:spacing w:after="0" w:line="240" w:lineRule="auto"/>
        <w:ind w:left="720" w:right="946"/>
        <w:jc w:val="both"/>
        <w:rPr>
          <w:rFonts w:ascii="Arial" w:eastAsia="Meiryo" w:hAnsi="Arial" w:cs="Arial"/>
          <w:color w:val="FF0000"/>
          <w:sz w:val="16"/>
          <w:szCs w:val="20"/>
        </w:rPr>
      </w:pPr>
    </w:p>
    <w:p w14:paraId="1C3E8530" w14:textId="77777777" w:rsidR="00713E16" w:rsidRDefault="00713E16" w:rsidP="005735D7">
      <w:pPr>
        <w:spacing w:after="0" w:line="240" w:lineRule="auto"/>
        <w:ind w:left="720" w:right="946"/>
        <w:jc w:val="both"/>
        <w:rPr>
          <w:rFonts w:ascii="Arial" w:eastAsia="Meiryo" w:hAnsi="Arial" w:cs="Arial"/>
          <w:color w:val="FF0000"/>
          <w:sz w:val="16"/>
          <w:szCs w:val="20"/>
        </w:rPr>
      </w:pPr>
    </w:p>
    <w:p w14:paraId="6AFF95FE" w14:textId="726B075D" w:rsidR="005735D7" w:rsidRPr="00B749B5" w:rsidRDefault="005735D7" w:rsidP="005735D7">
      <w:pPr>
        <w:keepNext/>
        <w:shd w:val="clear" w:color="auto" w:fill="F2F2F2" w:themeFill="background1" w:themeFillShade="F2"/>
        <w:spacing w:after="0" w:line="240" w:lineRule="auto"/>
        <w:jc w:val="center"/>
        <w:rPr>
          <w:rFonts w:ascii="Arial" w:eastAsia="Meiryo" w:hAnsi="Arial" w:cs="Arial"/>
          <w:b/>
          <w:sz w:val="28"/>
          <w:szCs w:val="28"/>
        </w:rPr>
      </w:pPr>
      <w:r>
        <w:rPr>
          <w:rFonts w:ascii="Arial" w:eastAsia="Meiryo" w:hAnsi="Arial" w:cs="Arial"/>
          <w:b/>
          <w:sz w:val="28"/>
          <w:szCs w:val="28"/>
        </w:rPr>
        <w:lastRenderedPageBreak/>
        <w:t>Differentiated and Explicit Teaching</w:t>
      </w:r>
      <w:r w:rsidR="00713E16">
        <w:rPr>
          <w:rFonts w:ascii="Arial" w:eastAsia="Meiryo" w:hAnsi="Arial" w:cs="Arial"/>
          <w:b/>
          <w:sz w:val="28"/>
          <w:szCs w:val="28"/>
        </w:rPr>
        <w:t xml:space="preserve"> </w:t>
      </w:r>
    </w:p>
    <w:p w14:paraId="6AFF95FF" w14:textId="77777777" w:rsidR="009F0514" w:rsidRDefault="009F0514" w:rsidP="005735D7">
      <w:pPr>
        <w:spacing w:after="0" w:line="240" w:lineRule="auto"/>
        <w:ind w:left="720" w:right="946"/>
        <w:jc w:val="both"/>
        <w:rPr>
          <w:rFonts w:ascii="Arial" w:eastAsia="Meiryo" w:hAnsi="Arial" w:cs="Arial"/>
          <w:color w:val="FF0000"/>
          <w:sz w:val="16"/>
          <w:szCs w:val="20"/>
        </w:rPr>
      </w:pPr>
    </w:p>
    <w:p w14:paraId="531AB318" w14:textId="35C45833" w:rsidR="00FD7E41" w:rsidRDefault="00FD7E41" w:rsidP="00FD7E41">
      <w:pPr>
        <w:spacing w:after="0" w:line="240" w:lineRule="auto"/>
        <w:ind w:left="720" w:right="946"/>
        <w:jc w:val="both"/>
        <w:rPr>
          <w:rFonts w:ascii="Arial" w:eastAsia="Meiryo" w:hAnsi="Arial" w:cs="Arial"/>
        </w:rPr>
      </w:pPr>
      <w:r>
        <w:rPr>
          <w:rFonts w:ascii="Arial" w:eastAsia="Meiryo" w:hAnsi="Arial" w:cs="Arial"/>
        </w:rPr>
        <w:t>Ropeley State School is a positive school environment that provides</w:t>
      </w:r>
      <w:r w:rsidRPr="001E517C">
        <w:rPr>
          <w:rFonts w:ascii="Arial" w:eastAsia="Meiryo" w:hAnsi="Arial" w:cs="Arial"/>
        </w:rPr>
        <w:t xml:space="preserve"> differentiated teaching to respond to the learning needs of all students.</w:t>
      </w:r>
      <w:r>
        <w:rPr>
          <w:rFonts w:ascii="Arial" w:eastAsia="Meiryo" w:hAnsi="Arial" w:cs="Arial"/>
        </w:rPr>
        <w:t xml:space="preserve">  This involves </w:t>
      </w:r>
      <w:r w:rsidRPr="00103A26">
        <w:rPr>
          <w:rFonts w:ascii="Arial" w:eastAsia="Meiryo" w:hAnsi="Arial" w:cs="Arial"/>
        </w:rPr>
        <w:t>teach</w:t>
      </w:r>
      <w:r>
        <w:rPr>
          <w:rFonts w:ascii="Arial" w:eastAsia="Meiryo" w:hAnsi="Arial" w:cs="Arial"/>
        </w:rPr>
        <w:t>ing</w:t>
      </w:r>
      <w:r w:rsidRPr="00103A26">
        <w:rPr>
          <w:rFonts w:ascii="Arial" w:eastAsia="Meiryo" w:hAnsi="Arial" w:cs="Arial"/>
        </w:rPr>
        <w:t xml:space="preserve"> expected beha</w:t>
      </w:r>
      <w:r>
        <w:rPr>
          <w:rFonts w:ascii="Arial" w:eastAsia="Meiryo" w:hAnsi="Arial" w:cs="Arial"/>
        </w:rPr>
        <w:t>viours and providing</w:t>
      </w:r>
      <w:r w:rsidRPr="00103A26">
        <w:rPr>
          <w:rFonts w:ascii="Arial" w:eastAsia="Meiryo" w:hAnsi="Arial" w:cs="Arial"/>
        </w:rPr>
        <w:t xml:space="preserve"> opportunities for students to practise</w:t>
      </w:r>
      <w:r>
        <w:rPr>
          <w:rFonts w:ascii="Arial" w:eastAsia="Meiryo" w:hAnsi="Arial" w:cs="Arial"/>
        </w:rPr>
        <w:t xml:space="preserve"> these behaviours</w:t>
      </w:r>
      <w:r w:rsidRPr="00103A26">
        <w:rPr>
          <w:rFonts w:ascii="Arial" w:eastAsia="Meiryo" w:hAnsi="Arial" w:cs="Arial"/>
        </w:rPr>
        <w:t xml:space="preserve">. Teachers reinforce expected behaviours, provide feedback and correction, and </w:t>
      </w:r>
      <w:r>
        <w:rPr>
          <w:rFonts w:ascii="Arial" w:eastAsia="Meiryo" w:hAnsi="Arial" w:cs="Arial"/>
        </w:rPr>
        <w:t>opportunities for practis</w:t>
      </w:r>
      <w:r w:rsidRPr="00103A26">
        <w:rPr>
          <w:rFonts w:ascii="Arial" w:eastAsia="Meiryo" w:hAnsi="Arial" w:cs="Arial"/>
        </w:rPr>
        <w:t>e.</w:t>
      </w:r>
    </w:p>
    <w:p w14:paraId="42559282" w14:textId="77777777" w:rsidR="00FD7E41" w:rsidRDefault="00FD7E41" w:rsidP="00FD7E41">
      <w:pPr>
        <w:spacing w:after="0" w:line="240" w:lineRule="auto"/>
        <w:ind w:left="720" w:right="946"/>
        <w:jc w:val="both"/>
        <w:rPr>
          <w:rFonts w:ascii="Arial" w:eastAsia="Meiryo" w:hAnsi="Arial" w:cs="Arial"/>
        </w:rPr>
      </w:pPr>
    </w:p>
    <w:p w14:paraId="67E2698E" w14:textId="167C679C" w:rsidR="00FD7E41" w:rsidRDefault="00FD7E41" w:rsidP="00FD7E41">
      <w:pPr>
        <w:spacing w:after="0" w:line="240" w:lineRule="auto"/>
        <w:ind w:left="720" w:right="946"/>
        <w:jc w:val="both"/>
        <w:rPr>
          <w:rFonts w:ascii="Arial" w:eastAsia="Meiryo" w:hAnsi="Arial" w:cs="Arial"/>
        </w:rPr>
      </w:pPr>
      <w:r>
        <w:rPr>
          <w:rFonts w:ascii="Arial" w:eastAsia="Meiryo" w:hAnsi="Arial" w:cs="Arial"/>
        </w:rPr>
        <w:t>T</w:t>
      </w:r>
      <w:r w:rsidRPr="001E517C">
        <w:rPr>
          <w:rFonts w:ascii="Arial" w:eastAsia="Meiryo" w:hAnsi="Arial" w:cs="Arial"/>
        </w:rPr>
        <w:t xml:space="preserve">eachers </w:t>
      </w:r>
      <w:r>
        <w:rPr>
          <w:rFonts w:ascii="Arial" w:eastAsia="Meiryo" w:hAnsi="Arial" w:cs="Arial"/>
        </w:rPr>
        <w:t xml:space="preserve">at Ropeley State School </w:t>
      </w:r>
      <w:r w:rsidRPr="001E517C">
        <w:rPr>
          <w:rFonts w:ascii="Arial" w:eastAsia="Meiryo" w:hAnsi="Arial" w:cs="Arial"/>
        </w:rPr>
        <w:t xml:space="preserve">vary what students are taught, how they are taught and how students </w:t>
      </w:r>
      <w:r>
        <w:rPr>
          <w:rFonts w:ascii="Arial" w:eastAsia="Meiryo" w:hAnsi="Arial" w:cs="Arial"/>
        </w:rPr>
        <w:t xml:space="preserve">can </w:t>
      </w:r>
      <w:r w:rsidRPr="001E517C">
        <w:rPr>
          <w:rFonts w:ascii="Arial" w:eastAsia="Meiryo" w:hAnsi="Arial" w:cs="Arial"/>
        </w:rPr>
        <w:t>demonstrate what they know</w:t>
      </w:r>
      <w:r>
        <w:rPr>
          <w:rFonts w:ascii="Arial" w:eastAsia="Meiryo" w:hAnsi="Arial" w:cs="Arial"/>
        </w:rPr>
        <w:t xml:space="preserve"> as part of this differentiated approach to behaviour. These decisions about differentiation are made</w:t>
      </w:r>
      <w:r w:rsidRPr="001E517C">
        <w:rPr>
          <w:rFonts w:ascii="Arial" w:eastAsia="Meiryo" w:hAnsi="Arial" w:cs="Arial"/>
        </w:rPr>
        <w:t xml:space="preserve"> in response to data and day-to-day monitoring that indicates the </w:t>
      </w:r>
      <w:r>
        <w:rPr>
          <w:rFonts w:ascii="Arial" w:eastAsia="Meiryo" w:hAnsi="Arial" w:cs="Arial"/>
        </w:rPr>
        <w:t xml:space="preserve">behavioural </w:t>
      </w:r>
      <w:r w:rsidRPr="001E517C">
        <w:rPr>
          <w:rFonts w:ascii="Arial" w:eastAsia="Meiryo" w:hAnsi="Arial" w:cs="Arial"/>
        </w:rPr>
        <w:t>learning needs of students. T</w:t>
      </w:r>
      <w:r>
        <w:rPr>
          <w:rFonts w:ascii="Arial" w:eastAsia="Meiryo" w:hAnsi="Arial" w:cs="Arial"/>
        </w:rPr>
        <w:t>his enables our t</w:t>
      </w:r>
      <w:r w:rsidRPr="001E517C">
        <w:rPr>
          <w:rFonts w:ascii="Arial" w:eastAsia="Meiryo" w:hAnsi="Arial" w:cs="Arial"/>
        </w:rPr>
        <w:t xml:space="preserve">eachers </w:t>
      </w:r>
      <w:r>
        <w:rPr>
          <w:rFonts w:ascii="Arial" w:eastAsia="Meiryo" w:hAnsi="Arial" w:cs="Arial"/>
        </w:rPr>
        <w:t xml:space="preserve">to </w:t>
      </w:r>
      <w:r w:rsidRPr="001E517C">
        <w:rPr>
          <w:rFonts w:ascii="Arial" w:eastAsia="Meiryo" w:hAnsi="Arial" w:cs="Arial"/>
        </w:rPr>
        <w:t>purposefully plan a variety of ways to engage students; assist them to achieve the expected learning</w:t>
      </w:r>
      <w:r>
        <w:rPr>
          <w:rFonts w:ascii="Arial" w:eastAsia="Meiryo" w:hAnsi="Arial" w:cs="Arial"/>
        </w:rPr>
        <w:t>;</w:t>
      </w:r>
      <w:r w:rsidRPr="001E517C">
        <w:rPr>
          <w:rFonts w:ascii="Arial" w:eastAsia="Meiryo" w:hAnsi="Arial" w:cs="Arial"/>
        </w:rPr>
        <w:t xml:space="preserve"> and to demonstrate their learning.</w:t>
      </w:r>
    </w:p>
    <w:p w14:paraId="73F84EBD" w14:textId="77777777" w:rsidR="00FD7E41" w:rsidRDefault="00FD7E41" w:rsidP="00FD7E41">
      <w:pPr>
        <w:spacing w:after="0" w:line="240" w:lineRule="auto"/>
        <w:ind w:left="720" w:right="946"/>
        <w:jc w:val="both"/>
        <w:rPr>
          <w:rFonts w:ascii="Arial" w:eastAsia="Meiryo" w:hAnsi="Arial" w:cs="Arial"/>
        </w:rPr>
      </w:pPr>
    </w:p>
    <w:p w14:paraId="17F1A6EB" w14:textId="77777777" w:rsidR="00FD7E41" w:rsidRDefault="00FD7E41" w:rsidP="00FD7E41">
      <w:pPr>
        <w:spacing w:after="0" w:line="240" w:lineRule="auto"/>
        <w:ind w:left="720" w:right="946"/>
        <w:jc w:val="both"/>
        <w:rPr>
          <w:rFonts w:ascii="Arial" w:eastAsia="Meiryo" w:hAnsi="Arial" w:cs="Arial"/>
        </w:rPr>
      </w:pPr>
      <w:r>
        <w:rPr>
          <w:rFonts w:ascii="Arial" w:eastAsia="Meiryo" w:hAnsi="Arial" w:cs="Arial"/>
        </w:rPr>
        <w:t>There are three main layers to differentiation, as illustrated in the diagram below. This model is the same used for academic and pedagogical differentiation.</w:t>
      </w:r>
    </w:p>
    <w:p w14:paraId="6AFF9601" w14:textId="77777777" w:rsidR="001C173F" w:rsidRPr="001C173F" w:rsidRDefault="001C173F" w:rsidP="005735D7">
      <w:pPr>
        <w:spacing w:after="0" w:line="240" w:lineRule="auto"/>
        <w:ind w:left="720" w:right="946"/>
        <w:jc w:val="both"/>
        <w:rPr>
          <w:rFonts w:ascii="Arial" w:eastAsia="Meiryo" w:hAnsi="Arial" w:cs="Arial"/>
          <w:color w:val="FF0000"/>
          <w:sz w:val="16"/>
          <w:szCs w:val="20"/>
        </w:rPr>
      </w:pPr>
    </w:p>
    <w:p w14:paraId="6AFF9602" w14:textId="77777777" w:rsidR="005735D7" w:rsidRDefault="005735D7" w:rsidP="005735D7">
      <w:pPr>
        <w:spacing w:after="0" w:line="240" w:lineRule="auto"/>
        <w:ind w:left="720" w:right="946"/>
        <w:jc w:val="both"/>
        <w:rPr>
          <w:rFonts w:ascii="Arial" w:eastAsia="Meiryo" w:hAnsi="Arial" w:cs="Arial"/>
          <w:color w:val="00B050"/>
          <w:sz w:val="16"/>
          <w:szCs w:val="20"/>
        </w:rPr>
      </w:pPr>
      <w:r w:rsidRPr="00AB6660">
        <w:rPr>
          <w:rFonts w:ascii="Arial" w:eastAsia="Meiryo" w:hAnsi="Arial" w:cs="Arial"/>
          <w:noProof/>
          <w:color w:val="00B050"/>
          <w:sz w:val="16"/>
          <w:szCs w:val="20"/>
          <w:lang w:eastAsia="zh-TW"/>
        </w:rPr>
        <w:drawing>
          <wp:inline distT="0" distB="0" distL="0" distR="0" wp14:anchorId="6AFF96F5" wp14:editId="6AFF96F6">
            <wp:extent cx="4788417" cy="753232"/>
            <wp:effectExtent l="0" t="0" r="0" b="8890"/>
            <wp:docPr id="1" name="Picture 1" descr="C:\Users\nfswa0\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fswa0\Desktop\Untitled.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818650" cy="757988"/>
                    </a:xfrm>
                    <a:prstGeom prst="rect">
                      <a:avLst/>
                    </a:prstGeom>
                    <a:noFill/>
                    <a:ln>
                      <a:noFill/>
                    </a:ln>
                  </pic:spPr>
                </pic:pic>
              </a:graphicData>
            </a:graphic>
          </wp:inline>
        </w:drawing>
      </w:r>
    </w:p>
    <w:p w14:paraId="6AFF9603" w14:textId="77777777" w:rsidR="005735D7" w:rsidRDefault="005735D7" w:rsidP="005735D7">
      <w:pPr>
        <w:spacing w:after="0" w:line="240" w:lineRule="auto"/>
        <w:ind w:left="720" w:right="946"/>
        <w:jc w:val="both"/>
        <w:rPr>
          <w:rFonts w:ascii="Arial" w:eastAsia="Meiryo" w:hAnsi="Arial" w:cs="Arial"/>
          <w:color w:val="00B050"/>
          <w:sz w:val="16"/>
          <w:szCs w:val="20"/>
        </w:rPr>
      </w:pPr>
    </w:p>
    <w:p w14:paraId="6AFF9604" w14:textId="77777777" w:rsidR="005735D7" w:rsidRPr="00B749B5" w:rsidRDefault="005735D7" w:rsidP="005735D7">
      <w:pPr>
        <w:keepNext/>
        <w:shd w:val="clear" w:color="auto" w:fill="F2F2F2" w:themeFill="background1" w:themeFillShade="F2"/>
        <w:spacing w:after="0" w:line="240" w:lineRule="auto"/>
        <w:jc w:val="center"/>
        <w:rPr>
          <w:rFonts w:ascii="Arial" w:eastAsia="Meiryo" w:hAnsi="Arial" w:cs="Arial"/>
          <w:b/>
          <w:sz w:val="28"/>
          <w:szCs w:val="28"/>
        </w:rPr>
      </w:pPr>
      <w:r>
        <w:rPr>
          <w:rFonts w:ascii="Arial" w:eastAsia="Meiryo" w:hAnsi="Arial" w:cs="Arial"/>
          <w:b/>
          <w:sz w:val="28"/>
          <w:szCs w:val="28"/>
        </w:rPr>
        <w:t>Focused Teaching</w:t>
      </w:r>
    </w:p>
    <w:p w14:paraId="6AFF9605" w14:textId="77777777" w:rsidR="00606ECC" w:rsidRDefault="00606ECC" w:rsidP="005735D7">
      <w:pPr>
        <w:spacing w:after="0" w:line="240" w:lineRule="auto"/>
        <w:ind w:left="720" w:right="946"/>
        <w:jc w:val="both"/>
        <w:rPr>
          <w:rFonts w:ascii="Arial" w:eastAsia="Meiryo" w:hAnsi="Arial" w:cs="Arial"/>
          <w:color w:val="00B050"/>
          <w:sz w:val="16"/>
          <w:szCs w:val="20"/>
        </w:rPr>
      </w:pPr>
    </w:p>
    <w:p w14:paraId="46CF0766" w14:textId="77777777" w:rsidR="00FD7E41" w:rsidRPr="00743D1A" w:rsidRDefault="00FD7E41" w:rsidP="00FD7E41">
      <w:pPr>
        <w:spacing w:after="0" w:line="240" w:lineRule="auto"/>
        <w:ind w:left="720" w:right="946"/>
        <w:jc w:val="both"/>
        <w:rPr>
          <w:rFonts w:ascii="Arial" w:eastAsia="Meiryo" w:hAnsi="Arial" w:cs="Arial"/>
        </w:rPr>
      </w:pPr>
      <w:r w:rsidRPr="00743D1A">
        <w:rPr>
          <w:rFonts w:ascii="Arial" w:eastAsia="Meiryo" w:hAnsi="Arial" w:cs="Arial"/>
        </w:rPr>
        <w:t xml:space="preserve">Approximately 15% of all students in any school or classroom may require additional support to meet behaviour expectations, even after being provided with differentiated and explicit teaching. These students may have difficulty meeting behavioural expectations in a particular period of the day or as part of a learning area/subject, and focused teaching is provided to help them achieve success. </w:t>
      </w:r>
    </w:p>
    <w:p w14:paraId="0F5BB983" w14:textId="77777777" w:rsidR="00FD7E41" w:rsidRPr="00743D1A" w:rsidRDefault="00FD7E41" w:rsidP="00FD7E41">
      <w:pPr>
        <w:spacing w:after="0" w:line="240" w:lineRule="auto"/>
        <w:ind w:left="720" w:right="946"/>
        <w:jc w:val="both"/>
        <w:rPr>
          <w:rFonts w:ascii="Arial" w:eastAsia="Meiryo" w:hAnsi="Arial" w:cs="Arial"/>
        </w:rPr>
      </w:pPr>
    </w:p>
    <w:p w14:paraId="4CE887D1" w14:textId="77777777" w:rsidR="00FD7E41" w:rsidRPr="00743D1A" w:rsidRDefault="00FD7E41" w:rsidP="00FD7E41">
      <w:pPr>
        <w:spacing w:after="0" w:line="240" w:lineRule="auto"/>
        <w:ind w:left="720" w:right="946"/>
        <w:jc w:val="both"/>
        <w:rPr>
          <w:rFonts w:ascii="Arial" w:eastAsia="Meiryo" w:hAnsi="Arial" w:cs="Arial"/>
        </w:rPr>
      </w:pPr>
      <w:r w:rsidRPr="00743D1A">
        <w:rPr>
          <w:rFonts w:ascii="Arial" w:eastAsia="Meiryo" w:hAnsi="Arial" w:cs="Arial"/>
        </w:rPr>
        <w:t>Focused teaching involves revisiting key behavioural concepts and/or skills and using explicit and structured teaching strategies in particular aspects of a behaviour skill. Focused teaching provides students with more opportunities to practise skills and multiple opportunities to achieve the intended learning and expected behaviour.</w:t>
      </w:r>
    </w:p>
    <w:p w14:paraId="0FAF43BB" w14:textId="77777777" w:rsidR="00FD7E41" w:rsidRPr="00743D1A" w:rsidRDefault="00FD7E41" w:rsidP="00FD7E41">
      <w:pPr>
        <w:spacing w:after="0" w:line="240" w:lineRule="auto"/>
        <w:ind w:left="720" w:right="946"/>
        <w:jc w:val="both"/>
        <w:rPr>
          <w:rFonts w:ascii="Arial" w:eastAsia="Meiryo" w:hAnsi="Arial" w:cs="Arial"/>
        </w:rPr>
      </w:pPr>
    </w:p>
    <w:p w14:paraId="51C61880" w14:textId="1D264FDB" w:rsidR="00FD7E41" w:rsidRPr="00743D1A" w:rsidRDefault="00FD7E41" w:rsidP="00FD7E41">
      <w:pPr>
        <w:spacing w:after="0" w:line="240" w:lineRule="auto"/>
        <w:ind w:left="720" w:right="946"/>
        <w:jc w:val="both"/>
        <w:rPr>
          <w:rFonts w:ascii="Arial" w:eastAsia="Meiryo" w:hAnsi="Arial" w:cs="Arial"/>
        </w:rPr>
      </w:pPr>
      <w:r w:rsidRPr="00743D1A">
        <w:rPr>
          <w:rFonts w:ascii="Arial" w:eastAsia="Meiryo" w:hAnsi="Arial" w:cs="Arial"/>
        </w:rPr>
        <w:t>Support staff, including teachers with specialist expertise in learning, language or development, work collaboratively with class tea</w:t>
      </w:r>
      <w:r w:rsidR="00FC767E" w:rsidRPr="00743D1A">
        <w:rPr>
          <w:rFonts w:ascii="Arial" w:eastAsia="Meiryo" w:hAnsi="Arial" w:cs="Arial"/>
        </w:rPr>
        <w:t xml:space="preserve">chers </w:t>
      </w:r>
      <w:r w:rsidRPr="00743D1A">
        <w:rPr>
          <w:rFonts w:ascii="Arial" w:eastAsia="Meiryo" w:hAnsi="Arial" w:cs="Arial"/>
        </w:rPr>
        <w:t>to provide focused teaching.</w:t>
      </w:r>
      <w:r w:rsidR="00FC767E" w:rsidRPr="00743D1A">
        <w:rPr>
          <w:rFonts w:ascii="Arial" w:eastAsia="Meiryo" w:hAnsi="Arial" w:cs="Arial"/>
        </w:rPr>
        <w:t xml:space="preserve">  Student</w:t>
      </w:r>
      <w:r w:rsidRPr="00743D1A">
        <w:rPr>
          <w:rFonts w:ascii="Arial" w:eastAsia="Meiryo" w:hAnsi="Arial" w:cs="Arial"/>
        </w:rPr>
        <w:t xml:space="preserve"> progress is monitored by the classroom teacher/s to identify those who:</w:t>
      </w:r>
    </w:p>
    <w:p w14:paraId="37A6CFDA" w14:textId="77777777" w:rsidR="00FD7E41" w:rsidRPr="00743D1A" w:rsidRDefault="00FD7E41" w:rsidP="0041289D">
      <w:pPr>
        <w:pStyle w:val="ListParagraph"/>
        <w:numPr>
          <w:ilvl w:val="0"/>
          <w:numId w:val="3"/>
        </w:numPr>
        <w:spacing w:after="0" w:line="240" w:lineRule="auto"/>
        <w:ind w:right="946"/>
        <w:jc w:val="both"/>
        <w:rPr>
          <w:rFonts w:ascii="Arial" w:eastAsia="Meiryo" w:hAnsi="Arial" w:cs="Arial"/>
        </w:rPr>
      </w:pPr>
      <w:r w:rsidRPr="00743D1A">
        <w:rPr>
          <w:rFonts w:ascii="Arial" w:eastAsia="Meiryo" w:hAnsi="Arial" w:cs="Arial"/>
        </w:rPr>
        <w:t xml:space="preserve">no longer require the additional support </w:t>
      </w:r>
    </w:p>
    <w:p w14:paraId="1580A083" w14:textId="77777777" w:rsidR="00FD7E41" w:rsidRPr="00743D1A" w:rsidRDefault="00FD7E41" w:rsidP="0041289D">
      <w:pPr>
        <w:pStyle w:val="ListParagraph"/>
        <w:numPr>
          <w:ilvl w:val="0"/>
          <w:numId w:val="3"/>
        </w:numPr>
        <w:spacing w:after="0" w:line="240" w:lineRule="auto"/>
        <w:ind w:right="946"/>
        <w:jc w:val="both"/>
        <w:rPr>
          <w:rFonts w:ascii="Arial" w:eastAsia="Meiryo" w:hAnsi="Arial" w:cs="Arial"/>
        </w:rPr>
      </w:pPr>
      <w:r w:rsidRPr="00743D1A">
        <w:rPr>
          <w:rFonts w:ascii="Arial" w:eastAsia="Meiryo" w:hAnsi="Arial" w:cs="Arial"/>
        </w:rPr>
        <w:t xml:space="preserve">require ongoing focussed teaching </w:t>
      </w:r>
    </w:p>
    <w:p w14:paraId="029A6B8E" w14:textId="77777777" w:rsidR="00FD7E41" w:rsidRPr="00743D1A" w:rsidRDefault="00FD7E41" w:rsidP="0041289D">
      <w:pPr>
        <w:pStyle w:val="ListParagraph"/>
        <w:numPr>
          <w:ilvl w:val="0"/>
          <w:numId w:val="3"/>
        </w:numPr>
        <w:spacing w:after="0" w:line="240" w:lineRule="auto"/>
        <w:ind w:right="946"/>
        <w:jc w:val="both"/>
        <w:rPr>
          <w:rFonts w:ascii="Arial" w:eastAsia="Meiryo" w:hAnsi="Arial" w:cs="Arial"/>
        </w:rPr>
      </w:pPr>
      <w:r w:rsidRPr="00743D1A">
        <w:rPr>
          <w:rFonts w:ascii="Arial" w:eastAsia="Meiryo" w:hAnsi="Arial" w:cs="Arial"/>
        </w:rPr>
        <w:t>require intensive teaching.</w:t>
      </w:r>
    </w:p>
    <w:p w14:paraId="791CCF45" w14:textId="77777777" w:rsidR="00FD7E41" w:rsidRPr="00743D1A" w:rsidRDefault="00FD7E41" w:rsidP="00FD7E41">
      <w:pPr>
        <w:spacing w:after="0" w:line="240" w:lineRule="auto"/>
        <w:ind w:right="946"/>
        <w:jc w:val="both"/>
        <w:rPr>
          <w:rFonts w:ascii="Arial" w:eastAsia="Meiryo" w:hAnsi="Arial" w:cs="Arial"/>
        </w:rPr>
      </w:pPr>
    </w:p>
    <w:p w14:paraId="2AD03AFA" w14:textId="2030BBA1" w:rsidR="00FD7E41" w:rsidRPr="00743D1A" w:rsidRDefault="00FC767E" w:rsidP="00FC767E">
      <w:pPr>
        <w:spacing w:after="0" w:line="240" w:lineRule="auto"/>
        <w:ind w:left="720" w:right="946"/>
        <w:jc w:val="both"/>
        <w:rPr>
          <w:rFonts w:ascii="Arial" w:eastAsia="Meiryo" w:hAnsi="Arial" w:cs="Arial"/>
        </w:rPr>
      </w:pPr>
      <w:r w:rsidRPr="00743D1A">
        <w:rPr>
          <w:rFonts w:ascii="Arial" w:eastAsia="Meiryo" w:hAnsi="Arial" w:cs="Arial"/>
        </w:rPr>
        <w:t>Ropeley State School</w:t>
      </w:r>
      <w:r w:rsidR="00FD7E41" w:rsidRPr="00743D1A">
        <w:rPr>
          <w:rFonts w:ascii="Arial" w:eastAsia="Meiryo" w:hAnsi="Arial" w:cs="Arial"/>
        </w:rPr>
        <w:t xml:space="preserve"> has a</w:t>
      </w:r>
      <w:r w:rsidRPr="00743D1A">
        <w:rPr>
          <w:rFonts w:ascii="Arial" w:eastAsia="Meiryo" w:hAnsi="Arial" w:cs="Arial"/>
        </w:rPr>
        <w:t>ccess to a</w:t>
      </w:r>
      <w:r w:rsidR="00FD7E41" w:rsidRPr="00743D1A">
        <w:rPr>
          <w:rFonts w:ascii="Arial" w:eastAsia="Meiryo" w:hAnsi="Arial" w:cs="Arial"/>
        </w:rPr>
        <w:t xml:space="preserve"> range of Studen</w:t>
      </w:r>
      <w:r w:rsidRPr="00743D1A">
        <w:rPr>
          <w:rFonts w:ascii="Arial" w:eastAsia="Meiryo" w:hAnsi="Arial" w:cs="Arial"/>
        </w:rPr>
        <w:t xml:space="preserve">t Support Network staff </w:t>
      </w:r>
      <w:r w:rsidR="00FD7E41" w:rsidRPr="00743D1A">
        <w:rPr>
          <w:rFonts w:ascii="Arial" w:eastAsia="Meiryo" w:hAnsi="Arial" w:cs="Arial"/>
        </w:rPr>
        <w:t xml:space="preserve"> to help arrange and deliver focused teaching to students who need more support to meet expectations.  </w:t>
      </w:r>
    </w:p>
    <w:p w14:paraId="6AFF9607" w14:textId="0ED91C39" w:rsidR="005735D7" w:rsidRDefault="005735D7" w:rsidP="005735D7">
      <w:pPr>
        <w:spacing w:after="0" w:line="240" w:lineRule="auto"/>
        <w:ind w:left="720" w:right="946"/>
        <w:jc w:val="both"/>
        <w:rPr>
          <w:rFonts w:ascii="Arial" w:eastAsia="Meiryo" w:hAnsi="Arial" w:cs="Arial"/>
          <w:color w:val="FF0000"/>
          <w:sz w:val="16"/>
          <w:szCs w:val="20"/>
        </w:rPr>
      </w:pPr>
    </w:p>
    <w:p w14:paraId="3A1C7AE4" w14:textId="10DF852D" w:rsidR="00713E16" w:rsidRDefault="00713E16" w:rsidP="005735D7">
      <w:pPr>
        <w:spacing w:after="0" w:line="240" w:lineRule="auto"/>
        <w:ind w:left="720" w:right="946"/>
        <w:jc w:val="both"/>
        <w:rPr>
          <w:rFonts w:ascii="Arial" w:eastAsia="Meiryo" w:hAnsi="Arial" w:cs="Arial"/>
          <w:color w:val="FF0000"/>
          <w:sz w:val="16"/>
          <w:szCs w:val="20"/>
        </w:rPr>
      </w:pPr>
    </w:p>
    <w:p w14:paraId="6A04C1B2" w14:textId="77777777" w:rsidR="00713E16" w:rsidRPr="00606ECC" w:rsidRDefault="00713E16" w:rsidP="005735D7">
      <w:pPr>
        <w:spacing w:after="0" w:line="240" w:lineRule="auto"/>
        <w:ind w:left="720" w:right="946"/>
        <w:jc w:val="both"/>
        <w:rPr>
          <w:rFonts w:ascii="Arial" w:eastAsia="Meiryo" w:hAnsi="Arial" w:cs="Arial"/>
          <w:color w:val="FF0000"/>
          <w:sz w:val="16"/>
          <w:szCs w:val="20"/>
        </w:rPr>
      </w:pPr>
    </w:p>
    <w:p w14:paraId="6AFF9608" w14:textId="77777777" w:rsidR="005735D7" w:rsidRPr="00B749B5" w:rsidRDefault="005735D7" w:rsidP="005735D7">
      <w:pPr>
        <w:keepNext/>
        <w:shd w:val="clear" w:color="auto" w:fill="F2F2F2" w:themeFill="background1" w:themeFillShade="F2"/>
        <w:spacing w:after="0" w:line="240" w:lineRule="auto"/>
        <w:jc w:val="center"/>
        <w:rPr>
          <w:rFonts w:ascii="Arial" w:eastAsia="Meiryo" w:hAnsi="Arial" w:cs="Arial"/>
          <w:b/>
          <w:sz w:val="28"/>
          <w:szCs w:val="28"/>
        </w:rPr>
      </w:pPr>
      <w:r>
        <w:rPr>
          <w:rFonts w:ascii="Arial" w:eastAsia="Meiryo" w:hAnsi="Arial" w:cs="Arial"/>
          <w:b/>
          <w:sz w:val="28"/>
          <w:szCs w:val="28"/>
        </w:rPr>
        <w:lastRenderedPageBreak/>
        <w:t>Intensive Teaching</w:t>
      </w:r>
    </w:p>
    <w:p w14:paraId="6AFF9609" w14:textId="77777777" w:rsidR="00606ECC" w:rsidRDefault="00606ECC" w:rsidP="005735D7">
      <w:pPr>
        <w:spacing w:after="0" w:line="240" w:lineRule="auto"/>
        <w:ind w:left="720" w:right="946"/>
        <w:jc w:val="both"/>
        <w:rPr>
          <w:rFonts w:ascii="Arial" w:eastAsia="Meiryo" w:hAnsi="Arial" w:cs="Arial"/>
          <w:color w:val="FF0000"/>
          <w:sz w:val="16"/>
          <w:szCs w:val="20"/>
        </w:rPr>
      </w:pPr>
    </w:p>
    <w:p w14:paraId="07735D96" w14:textId="77777777" w:rsidR="00743D1A" w:rsidRDefault="00743D1A" w:rsidP="005735D7">
      <w:pPr>
        <w:spacing w:after="0" w:line="240" w:lineRule="auto"/>
        <w:ind w:left="720" w:right="946"/>
        <w:jc w:val="both"/>
        <w:rPr>
          <w:rFonts w:ascii="Arial" w:eastAsia="Meiryo" w:hAnsi="Arial" w:cs="Arial"/>
          <w:color w:val="FF0000"/>
          <w:sz w:val="16"/>
          <w:szCs w:val="20"/>
        </w:rPr>
      </w:pPr>
    </w:p>
    <w:p w14:paraId="29C3192D" w14:textId="77777777" w:rsidR="00743D1A" w:rsidRPr="00393BD0" w:rsidRDefault="00743D1A" w:rsidP="00743D1A">
      <w:pPr>
        <w:spacing w:after="0" w:line="240" w:lineRule="auto"/>
        <w:ind w:left="720" w:right="946"/>
        <w:jc w:val="both"/>
        <w:rPr>
          <w:rFonts w:ascii="Arial" w:eastAsia="Meiryo" w:hAnsi="Arial" w:cs="Arial"/>
        </w:rPr>
      </w:pPr>
      <w:r>
        <w:rPr>
          <w:rFonts w:ascii="Arial" w:eastAsia="Meiryo" w:hAnsi="Arial" w:cs="Arial"/>
        </w:rPr>
        <w:t>Research evidence shows that even in an effective, well-functioning school there will always be approximately</w:t>
      </w:r>
      <w:r w:rsidRPr="00393BD0">
        <w:rPr>
          <w:rFonts w:ascii="Arial" w:eastAsia="Meiryo" w:hAnsi="Arial" w:cs="Arial"/>
        </w:rPr>
        <w:t xml:space="preserve"> 5% of the student population who require intensive teaching</w:t>
      </w:r>
      <w:r>
        <w:rPr>
          <w:rFonts w:ascii="Arial" w:eastAsia="Meiryo" w:hAnsi="Arial" w:cs="Arial"/>
        </w:rPr>
        <w:t xml:space="preserve"> to achieve behavioural expectations.</w:t>
      </w:r>
      <w:r w:rsidRPr="00393BD0">
        <w:rPr>
          <w:rFonts w:ascii="Arial" w:eastAsia="Meiryo" w:hAnsi="Arial" w:cs="Arial"/>
        </w:rPr>
        <w:t xml:space="preserve"> Intensive teaching involves frequent and explicit instruction, with individuals or in small groups, to develop mastery of basic behavioural concepts, skills and knowledge. </w:t>
      </w:r>
    </w:p>
    <w:p w14:paraId="3CA99BF4" w14:textId="77777777" w:rsidR="00743D1A" w:rsidRPr="00393BD0" w:rsidRDefault="00743D1A" w:rsidP="00743D1A">
      <w:pPr>
        <w:spacing w:after="0" w:line="240" w:lineRule="auto"/>
        <w:ind w:left="720" w:right="946"/>
        <w:jc w:val="both"/>
        <w:rPr>
          <w:rFonts w:ascii="Arial" w:eastAsia="Meiryo" w:hAnsi="Arial" w:cs="Arial"/>
        </w:rPr>
      </w:pPr>
    </w:p>
    <w:p w14:paraId="51D0B9DB" w14:textId="77777777" w:rsidR="00743D1A" w:rsidRPr="00393BD0" w:rsidRDefault="00743D1A" w:rsidP="00743D1A">
      <w:pPr>
        <w:spacing w:after="0" w:line="240" w:lineRule="auto"/>
        <w:ind w:left="720" w:right="946"/>
        <w:jc w:val="both"/>
        <w:rPr>
          <w:rFonts w:ascii="Arial" w:eastAsia="Meiryo" w:hAnsi="Arial" w:cs="Arial"/>
        </w:rPr>
      </w:pPr>
      <w:r w:rsidRPr="00393BD0">
        <w:rPr>
          <w:rFonts w:ascii="Arial" w:eastAsia="Meiryo" w:hAnsi="Arial" w:cs="Arial"/>
        </w:rPr>
        <w:t xml:space="preserve">Some students may require intensive teaching for a short period, for particular behaviour skills. Other students may require intensive teaching for a more prolonged period. </w:t>
      </w:r>
      <w:r>
        <w:rPr>
          <w:rFonts w:ascii="Arial" w:eastAsia="Meiryo" w:hAnsi="Arial" w:cs="Arial"/>
        </w:rPr>
        <w:t>Decisions about the approach will be made based on data collected from their teacher or teachers, and following consultation with the student’s family.</w:t>
      </w:r>
    </w:p>
    <w:p w14:paraId="4F76D4B5" w14:textId="77777777" w:rsidR="00743D1A" w:rsidRPr="00393BD0" w:rsidRDefault="00743D1A" w:rsidP="00743D1A">
      <w:pPr>
        <w:spacing w:after="0" w:line="240" w:lineRule="auto"/>
        <w:ind w:left="720" w:right="946"/>
        <w:jc w:val="both"/>
        <w:rPr>
          <w:rFonts w:ascii="Arial" w:eastAsia="Meiryo" w:hAnsi="Arial" w:cs="Arial"/>
        </w:rPr>
      </w:pPr>
      <w:r w:rsidRPr="00393BD0">
        <w:rPr>
          <w:rFonts w:ascii="Arial" w:eastAsia="Meiryo" w:hAnsi="Arial" w:cs="Arial"/>
        </w:rPr>
        <w:t xml:space="preserve"> </w:t>
      </w:r>
    </w:p>
    <w:p w14:paraId="1CCB0EE7" w14:textId="77777777" w:rsidR="00743D1A" w:rsidRDefault="00743D1A" w:rsidP="00743D1A">
      <w:pPr>
        <w:spacing w:after="0" w:line="240" w:lineRule="auto"/>
        <w:ind w:left="720" w:right="946"/>
        <w:jc w:val="both"/>
        <w:rPr>
          <w:rFonts w:ascii="Arial" w:eastAsia="Meiryo" w:hAnsi="Arial" w:cs="Arial"/>
        </w:rPr>
      </w:pPr>
      <w:r w:rsidRPr="00393BD0">
        <w:rPr>
          <w:rFonts w:ascii="Arial" w:eastAsia="Meiryo" w:hAnsi="Arial" w:cs="Arial"/>
        </w:rPr>
        <w:t xml:space="preserve">For a small number of students who continue to display behaviours that are deemed complex and challenging, then individualised, function-based behaviour assessment and support plans and multi-agency collaboration may be provided to support the student. </w:t>
      </w:r>
      <w:r>
        <w:rPr>
          <w:rFonts w:ascii="Arial" w:eastAsia="Meiryo" w:hAnsi="Arial" w:cs="Arial"/>
        </w:rPr>
        <w:t>This approach will seek to address the</w:t>
      </w:r>
      <w:r w:rsidRPr="00393BD0">
        <w:rPr>
          <w:rFonts w:ascii="Arial" w:eastAsia="Meiryo" w:hAnsi="Arial" w:cs="Arial"/>
        </w:rPr>
        <w:t xml:space="preserve"> acute impact of barrier</w:t>
      </w:r>
      <w:r>
        <w:rPr>
          <w:rFonts w:ascii="Arial" w:eastAsia="Meiryo" w:hAnsi="Arial" w:cs="Arial"/>
        </w:rPr>
        <w:t>s to learning and participation faced by students who are negotiating a number of complex personal issues.</w:t>
      </w:r>
      <w:r w:rsidRPr="00393BD0">
        <w:rPr>
          <w:rFonts w:ascii="Arial" w:eastAsia="Meiryo" w:hAnsi="Arial" w:cs="Arial"/>
        </w:rPr>
        <w:t xml:space="preserve"> </w:t>
      </w:r>
    </w:p>
    <w:p w14:paraId="35078404" w14:textId="77777777" w:rsidR="00743D1A" w:rsidRDefault="00743D1A" w:rsidP="00743D1A">
      <w:pPr>
        <w:spacing w:after="0" w:line="240" w:lineRule="auto"/>
        <w:ind w:left="720" w:right="946"/>
        <w:jc w:val="both"/>
        <w:rPr>
          <w:rFonts w:ascii="Arial" w:eastAsia="Meiryo" w:hAnsi="Arial" w:cs="Arial"/>
        </w:rPr>
      </w:pPr>
    </w:p>
    <w:p w14:paraId="7C606DF5" w14:textId="77777777" w:rsidR="00743D1A" w:rsidRPr="00393BD0" w:rsidRDefault="00743D1A" w:rsidP="00743D1A">
      <w:pPr>
        <w:spacing w:after="0" w:line="240" w:lineRule="auto"/>
        <w:ind w:left="720" w:right="946"/>
        <w:jc w:val="both"/>
        <w:rPr>
          <w:rFonts w:ascii="Arial" w:eastAsia="Meiryo" w:hAnsi="Arial" w:cs="Arial"/>
        </w:rPr>
      </w:pPr>
      <w:r>
        <w:rPr>
          <w:rFonts w:ascii="Arial" w:eastAsia="Meiryo" w:hAnsi="Arial" w:cs="Arial"/>
        </w:rPr>
        <w:t>Students who require intensive teaching will be assigned an individual mentor at the school that will oversee the coordination of their program, communicate with stakeholders and directly consult with the student.</w:t>
      </w:r>
    </w:p>
    <w:p w14:paraId="416407F3" w14:textId="77777777" w:rsidR="00743D1A" w:rsidRPr="00606ECC" w:rsidRDefault="00743D1A" w:rsidP="005735D7">
      <w:pPr>
        <w:spacing w:after="0" w:line="240" w:lineRule="auto"/>
        <w:ind w:left="720" w:right="946"/>
        <w:jc w:val="both"/>
        <w:rPr>
          <w:rFonts w:ascii="Arial" w:eastAsia="Meiryo" w:hAnsi="Arial" w:cs="Arial"/>
          <w:color w:val="FF0000"/>
          <w:sz w:val="16"/>
          <w:szCs w:val="20"/>
        </w:rPr>
      </w:pPr>
    </w:p>
    <w:p w14:paraId="6AFF960D" w14:textId="77777777" w:rsidR="00873489" w:rsidRDefault="00873489" w:rsidP="00873489">
      <w:pPr>
        <w:spacing w:after="0" w:line="240" w:lineRule="auto"/>
        <w:ind w:right="946"/>
        <w:jc w:val="both"/>
        <w:rPr>
          <w:rFonts w:ascii="Arial" w:eastAsia="Meiryo" w:hAnsi="Arial" w:cs="Arial"/>
          <w:color w:val="FF0000"/>
          <w:sz w:val="16"/>
          <w:szCs w:val="20"/>
        </w:rPr>
      </w:pPr>
    </w:p>
    <w:p w14:paraId="6AFF960E" w14:textId="77777777" w:rsidR="00E65A80" w:rsidRDefault="00E65A80">
      <w:pPr>
        <w:spacing w:after="0" w:line="240" w:lineRule="auto"/>
        <w:rPr>
          <w:rFonts w:ascii="Arial" w:eastAsia="Meiryo" w:hAnsi="Arial" w:cs="Arial"/>
          <w:color w:val="FF0000"/>
          <w:sz w:val="16"/>
          <w:szCs w:val="20"/>
        </w:rPr>
      </w:pPr>
      <w:r>
        <w:rPr>
          <w:rFonts w:ascii="Arial" w:eastAsia="Meiryo" w:hAnsi="Arial" w:cs="Arial"/>
          <w:color w:val="FF0000"/>
          <w:sz w:val="16"/>
          <w:szCs w:val="20"/>
        </w:rPr>
        <w:br w:type="page"/>
      </w:r>
    </w:p>
    <w:tbl>
      <w:tblPr>
        <w:tblW w:w="8865" w:type="dxa"/>
        <w:tblInd w:w="80" w:type="dxa"/>
        <w:shd w:val="clear" w:color="auto" w:fill="2B5CAA"/>
        <w:tblLayout w:type="fixed"/>
        <w:tblLook w:val="0000" w:firstRow="0" w:lastRow="0" w:firstColumn="0" w:lastColumn="0" w:noHBand="0" w:noVBand="0"/>
      </w:tblPr>
      <w:tblGrid>
        <w:gridCol w:w="8865"/>
      </w:tblGrid>
      <w:tr w:rsidR="002C7B2F" w:rsidRPr="00674B95" w14:paraId="6AFF9610" w14:textId="77777777" w:rsidTr="000841FC">
        <w:tc>
          <w:tcPr>
            <w:tcW w:w="5000" w:type="pct"/>
            <w:shd w:val="clear" w:color="auto" w:fill="295CAB"/>
          </w:tcPr>
          <w:p w14:paraId="6AFF960F" w14:textId="4198D97E" w:rsidR="002C7B2F" w:rsidRPr="005144CD" w:rsidRDefault="00713E16">
            <w:pPr>
              <w:spacing w:before="140" w:after="120"/>
              <w:jc w:val="center"/>
              <w:rPr>
                <w:rFonts w:ascii="Arial" w:eastAsia="Meiryo" w:hAnsi="Arial" w:cs="Arial"/>
                <w:color w:val="FFFFFF" w:themeColor="background1"/>
                <w:sz w:val="32"/>
                <w:szCs w:val="36"/>
              </w:rPr>
            </w:pPr>
            <w:r>
              <w:rPr>
                <w:rFonts w:ascii="Arial" w:eastAsia="Meiryo" w:hAnsi="Arial" w:cs="Arial"/>
                <w:color w:val="FFFFFF" w:themeColor="background1"/>
                <w:sz w:val="32"/>
                <w:szCs w:val="36"/>
              </w:rPr>
              <w:lastRenderedPageBreak/>
              <w:t xml:space="preserve">Legislative Delegations </w:t>
            </w:r>
          </w:p>
        </w:tc>
      </w:tr>
      <w:tr w:rsidR="002C7B2F" w:rsidRPr="00674B95" w14:paraId="6AFF9612" w14:textId="77777777" w:rsidTr="000841FC">
        <w:tc>
          <w:tcPr>
            <w:tcW w:w="5000" w:type="pct"/>
            <w:shd w:val="clear" w:color="auto" w:fill="DDDDDD"/>
          </w:tcPr>
          <w:p w14:paraId="6AFF9611" w14:textId="77777777" w:rsidR="002C7B2F" w:rsidRPr="005144CD" w:rsidRDefault="002C7B2F" w:rsidP="000841FC">
            <w:pPr>
              <w:spacing w:before="140" w:after="120"/>
              <w:jc w:val="center"/>
              <w:rPr>
                <w:rFonts w:ascii="Arial" w:eastAsia="Meiryo" w:hAnsi="Arial" w:cs="Arial"/>
                <w:color w:val="FFFFFF" w:themeColor="background1"/>
                <w:sz w:val="12"/>
                <w:szCs w:val="12"/>
              </w:rPr>
            </w:pPr>
          </w:p>
        </w:tc>
      </w:tr>
    </w:tbl>
    <w:p w14:paraId="6AFF9613" w14:textId="77777777" w:rsidR="002C7B2F" w:rsidRPr="00B12C07" w:rsidRDefault="002C7B2F" w:rsidP="002C7B2F">
      <w:pPr>
        <w:shd w:val="clear" w:color="auto" w:fill="F2F2F2" w:themeFill="background1" w:themeFillShade="F2"/>
        <w:spacing w:before="120" w:after="120" w:line="240" w:lineRule="auto"/>
        <w:jc w:val="center"/>
        <w:rPr>
          <w:rFonts w:ascii="Arial" w:eastAsia="Meiryo" w:hAnsi="Arial" w:cs="Arial"/>
          <w:b/>
          <w:color w:val="000000"/>
          <w:sz w:val="28"/>
          <w:szCs w:val="28"/>
        </w:rPr>
      </w:pPr>
      <w:r>
        <w:rPr>
          <w:rFonts w:ascii="Arial" w:eastAsia="Meiryo" w:hAnsi="Arial" w:cs="Arial"/>
          <w:b/>
          <w:sz w:val="28"/>
          <w:szCs w:val="28"/>
        </w:rPr>
        <w:t>Legislation</w:t>
      </w:r>
    </w:p>
    <w:p w14:paraId="6AFF9615" w14:textId="77777777" w:rsidR="002C7B2F" w:rsidRPr="003706D9" w:rsidRDefault="002C7B2F" w:rsidP="002C7B2F">
      <w:pPr>
        <w:spacing w:after="0" w:line="240" w:lineRule="auto"/>
        <w:ind w:left="720" w:right="946"/>
        <w:jc w:val="both"/>
        <w:rPr>
          <w:rFonts w:ascii="Arial" w:eastAsia="Meiryo" w:hAnsi="Arial" w:cs="Arial"/>
          <w:color w:val="00B050"/>
          <w:sz w:val="16"/>
          <w:szCs w:val="20"/>
        </w:rPr>
      </w:pPr>
      <w:r w:rsidRPr="003706D9">
        <w:rPr>
          <w:rFonts w:ascii="Arial" w:eastAsia="Meiryo" w:hAnsi="Arial" w:cs="Arial"/>
          <w:color w:val="00B050"/>
          <w:sz w:val="16"/>
          <w:szCs w:val="20"/>
        </w:rPr>
        <w:tab/>
      </w:r>
    </w:p>
    <w:p w14:paraId="6AFF9616"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19" w:history="1">
        <w:r w:rsidR="002C7B2F" w:rsidRPr="00CA4368">
          <w:rPr>
            <w:rStyle w:val="Hyperlink"/>
            <w:rFonts w:ascii="Arial" w:eastAsia="Meiryo" w:hAnsi="Arial" w:cs="Arial"/>
            <w:sz w:val="16"/>
            <w:szCs w:val="20"/>
          </w:rPr>
          <w:t>Anti-Discrimination Act 1991 (Qld)</w:t>
        </w:r>
      </w:hyperlink>
    </w:p>
    <w:p w14:paraId="6AFF9617"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0" w:history="1">
        <w:r w:rsidR="002C7B2F" w:rsidRPr="00CA4368">
          <w:rPr>
            <w:rStyle w:val="Hyperlink"/>
            <w:rFonts w:ascii="Arial" w:eastAsia="Meiryo" w:hAnsi="Arial" w:cs="Arial"/>
            <w:sz w:val="16"/>
            <w:szCs w:val="20"/>
          </w:rPr>
          <w:t>Child Protection Act 1999 (Qld)</w:t>
        </w:r>
      </w:hyperlink>
    </w:p>
    <w:p w14:paraId="6AFF9618"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1" w:history="1">
        <w:r w:rsidR="002C7B2F" w:rsidRPr="00CA4368">
          <w:rPr>
            <w:rStyle w:val="Hyperlink"/>
            <w:rFonts w:ascii="Arial" w:eastAsia="Meiryo" w:hAnsi="Arial" w:cs="Arial"/>
            <w:sz w:val="16"/>
            <w:szCs w:val="20"/>
          </w:rPr>
          <w:t>Commonwealth Disability Discrimination Act 1992</w:t>
        </w:r>
      </w:hyperlink>
    </w:p>
    <w:p w14:paraId="6AFF9619"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2" w:history="1">
        <w:r w:rsidR="002C7B2F" w:rsidRPr="00CA4368">
          <w:rPr>
            <w:rStyle w:val="Hyperlink"/>
            <w:rFonts w:ascii="Arial" w:eastAsia="Meiryo" w:hAnsi="Arial" w:cs="Arial"/>
            <w:sz w:val="16"/>
            <w:szCs w:val="20"/>
          </w:rPr>
          <w:t>Commonwealth Disability Standards for Education 2005</w:t>
        </w:r>
      </w:hyperlink>
    </w:p>
    <w:p w14:paraId="6AFF961A"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3" w:history="1">
        <w:r w:rsidR="002C7B2F" w:rsidRPr="00CA4368">
          <w:rPr>
            <w:rStyle w:val="Hyperlink"/>
            <w:rFonts w:ascii="Arial" w:eastAsia="Meiryo" w:hAnsi="Arial" w:cs="Arial"/>
            <w:sz w:val="16"/>
            <w:szCs w:val="20"/>
          </w:rPr>
          <w:t>Criminal Code Act 1899 (Qld)</w:t>
        </w:r>
      </w:hyperlink>
    </w:p>
    <w:p w14:paraId="6AFF961B"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4" w:history="1">
        <w:r w:rsidR="002C7B2F" w:rsidRPr="00CA4368">
          <w:rPr>
            <w:rStyle w:val="Hyperlink"/>
            <w:rFonts w:ascii="Arial" w:eastAsia="Meiryo" w:hAnsi="Arial" w:cs="Arial"/>
            <w:sz w:val="16"/>
            <w:szCs w:val="20"/>
          </w:rPr>
          <w:t>Education (General Provisions) Act 2006</w:t>
        </w:r>
      </w:hyperlink>
    </w:p>
    <w:p w14:paraId="6AFF961C" w14:textId="77777777" w:rsidR="002C7B2F" w:rsidRPr="0071623D" w:rsidRDefault="000116A8" w:rsidP="0041289D">
      <w:pPr>
        <w:pStyle w:val="ListParagraph"/>
        <w:numPr>
          <w:ilvl w:val="0"/>
          <w:numId w:val="1"/>
        </w:numPr>
        <w:spacing w:after="0" w:line="240" w:lineRule="auto"/>
        <w:ind w:right="946"/>
        <w:jc w:val="both"/>
        <w:rPr>
          <w:rStyle w:val="Hyperlink"/>
          <w:rFonts w:ascii="Arial" w:eastAsia="Meiryo" w:hAnsi="Arial" w:cs="Arial"/>
          <w:color w:val="00B050"/>
          <w:sz w:val="16"/>
          <w:szCs w:val="20"/>
          <w:u w:val="none"/>
        </w:rPr>
      </w:pPr>
      <w:hyperlink r:id="rId25" w:history="1">
        <w:r w:rsidR="002C7B2F" w:rsidRPr="00CA4368">
          <w:rPr>
            <w:rStyle w:val="Hyperlink"/>
            <w:rFonts w:ascii="Arial" w:eastAsia="Meiryo" w:hAnsi="Arial" w:cs="Arial"/>
            <w:sz w:val="16"/>
            <w:szCs w:val="20"/>
          </w:rPr>
          <w:t>Education (General Provisions) Regulation 2017</w:t>
        </w:r>
      </w:hyperlink>
    </w:p>
    <w:p w14:paraId="6AFF961D" w14:textId="77777777" w:rsidR="0071623D"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6" w:history="1">
        <w:r w:rsidR="0071623D">
          <w:rPr>
            <w:rStyle w:val="Hyperlink"/>
            <w:rFonts w:ascii="Arial" w:eastAsia="Meiryo" w:hAnsi="Arial" w:cs="Arial"/>
            <w:sz w:val="16"/>
            <w:szCs w:val="20"/>
          </w:rPr>
          <w:t>Human Rights Act 2019</w:t>
        </w:r>
        <w:r w:rsidR="0071623D" w:rsidRPr="0071623D">
          <w:rPr>
            <w:rStyle w:val="Hyperlink"/>
            <w:rFonts w:ascii="Arial" w:eastAsia="Meiryo" w:hAnsi="Arial" w:cs="Arial"/>
            <w:sz w:val="16"/>
            <w:szCs w:val="20"/>
          </w:rPr>
          <w:t xml:space="preserve"> (Qld)</w:t>
        </w:r>
      </w:hyperlink>
    </w:p>
    <w:p w14:paraId="6AFF961E"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7" w:history="1">
        <w:r w:rsidR="002C7B2F" w:rsidRPr="00CA4368">
          <w:rPr>
            <w:rStyle w:val="Hyperlink"/>
            <w:rFonts w:ascii="Arial" w:eastAsia="Meiryo" w:hAnsi="Arial" w:cs="Arial"/>
            <w:sz w:val="16"/>
            <w:szCs w:val="20"/>
          </w:rPr>
          <w:t>Information Privacy Act 2009 (Qld)</w:t>
        </w:r>
      </w:hyperlink>
    </w:p>
    <w:p w14:paraId="6AFF961F"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8" w:history="1">
        <w:r w:rsidR="002C7B2F" w:rsidRPr="00CA4368">
          <w:rPr>
            <w:rStyle w:val="Hyperlink"/>
            <w:rFonts w:ascii="Arial" w:eastAsia="Meiryo" w:hAnsi="Arial" w:cs="Arial"/>
            <w:sz w:val="16"/>
            <w:szCs w:val="20"/>
          </w:rPr>
          <w:t>Judicial Review Act 1991 (Qld)</w:t>
        </w:r>
      </w:hyperlink>
    </w:p>
    <w:p w14:paraId="6AFF9620"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29" w:history="1">
        <w:r w:rsidR="002C7B2F" w:rsidRPr="00CA4368">
          <w:rPr>
            <w:rStyle w:val="Hyperlink"/>
            <w:rFonts w:ascii="Arial" w:eastAsia="Meiryo" w:hAnsi="Arial" w:cs="Arial"/>
            <w:sz w:val="16"/>
            <w:szCs w:val="20"/>
          </w:rPr>
          <w:t>Right to Information Act 2009 (Qld)</w:t>
        </w:r>
      </w:hyperlink>
    </w:p>
    <w:p w14:paraId="6AFF9621"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30" w:history="1">
        <w:r w:rsidR="002C7B2F" w:rsidRPr="00CA4368">
          <w:rPr>
            <w:rStyle w:val="Hyperlink"/>
            <w:rFonts w:ascii="Arial" w:eastAsia="Meiryo" w:hAnsi="Arial" w:cs="Arial"/>
            <w:sz w:val="16"/>
            <w:szCs w:val="20"/>
          </w:rPr>
          <w:t>Police Powers and Responsibilities Act 2000 (Qld)</w:t>
        </w:r>
      </w:hyperlink>
    </w:p>
    <w:p w14:paraId="6AFF9622"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31" w:history="1">
        <w:r w:rsidR="002C7B2F" w:rsidRPr="00CA4368">
          <w:rPr>
            <w:rStyle w:val="Hyperlink"/>
            <w:rFonts w:ascii="Arial" w:eastAsia="Meiryo" w:hAnsi="Arial" w:cs="Arial"/>
            <w:sz w:val="16"/>
            <w:szCs w:val="20"/>
          </w:rPr>
          <w:t>Workplace Health and Safety Act 2011 (Qld)</w:t>
        </w:r>
      </w:hyperlink>
    </w:p>
    <w:p w14:paraId="6AFF9623" w14:textId="77777777" w:rsidR="002C7B2F" w:rsidRPr="003706D9" w:rsidRDefault="000116A8" w:rsidP="0041289D">
      <w:pPr>
        <w:pStyle w:val="ListParagraph"/>
        <w:numPr>
          <w:ilvl w:val="0"/>
          <w:numId w:val="1"/>
        </w:numPr>
        <w:spacing w:after="0" w:line="240" w:lineRule="auto"/>
        <w:ind w:right="946"/>
        <w:jc w:val="both"/>
        <w:rPr>
          <w:rFonts w:ascii="Arial" w:eastAsia="Meiryo" w:hAnsi="Arial" w:cs="Arial"/>
          <w:color w:val="00B050"/>
          <w:sz w:val="16"/>
          <w:szCs w:val="20"/>
        </w:rPr>
      </w:pPr>
      <w:hyperlink r:id="rId32" w:history="1">
        <w:r w:rsidR="002C7B2F" w:rsidRPr="00CA4368">
          <w:rPr>
            <w:rStyle w:val="Hyperlink"/>
            <w:rFonts w:ascii="Arial" w:eastAsia="Meiryo" w:hAnsi="Arial" w:cs="Arial"/>
            <w:sz w:val="16"/>
            <w:szCs w:val="20"/>
          </w:rPr>
          <w:t>Workplace Health and Safety Regulation 2011 (Cwth)</w:t>
        </w:r>
      </w:hyperlink>
    </w:p>
    <w:p w14:paraId="6AFF9624" w14:textId="77777777" w:rsidR="002C7B2F" w:rsidRDefault="002C7B2F" w:rsidP="002C7B2F">
      <w:pPr>
        <w:spacing w:after="0" w:line="240" w:lineRule="auto"/>
        <w:ind w:left="720" w:right="946"/>
        <w:jc w:val="both"/>
        <w:rPr>
          <w:rFonts w:ascii="Arial" w:eastAsia="Meiryo" w:hAnsi="Arial" w:cs="Arial"/>
          <w:color w:val="FF0000"/>
          <w:sz w:val="16"/>
          <w:szCs w:val="20"/>
        </w:rPr>
      </w:pPr>
    </w:p>
    <w:p w14:paraId="6AFF9627" w14:textId="77777777" w:rsidR="002C7B2F" w:rsidRDefault="002C7B2F" w:rsidP="002C7B2F">
      <w:pPr>
        <w:spacing w:after="0" w:line="240" w:lineRule="auto"/>
        <w:ind w:left="720" w:right="946"/>
        <w:jc w:val="both"/>
        <w:rPr>
          <w:rFonts w:ascii="Arial" w:eastAsia="Meiryo" w:hAnsi="Arial" w:cs="Arial"/>
          <w:color w:val="FF0000"/>
          <w:sz w:val="16"/>
          <w:szCs w:val="20"/>
        </w:rPr>
      </w:pPr>
    </w:p>
    <w:p w14:paraId="6AFF9628" w14:textId="77777777" w:rsidR="002C7B2F" w:rsidRDefault="002C7B2F" w:rsidP="002C7B2F">
      <w:pPr>
        <w:spacing w:after="0" w:line="240" w:lineRule="auto"/>
      </w:pPr>
    </w:p>
    <w:p w14:paraId="6AFF9629" w14:textId="77777777" w:rsidR="00902196" w:rsidRPr="003706D9" w:rsidRDefault="00902196" w:rsidP="00902196">
      <w:pPr>
        <w:spacing w:after="0" w:line="240" w:lineRule="auto"/>
        <w:ind w:left="720" w:right="946"/>
        <w:jc w:val="both"/>
        <w:rPr>
          <w:rFonts w:ascii="Arial" w:eastAsia="Meiryo" w:hAnsi="Arial" w:cs="Arial"/>
          <w:color w:val="00B050"/>
          <w:sz w:val="16"/>
          <w:szCs w:val="20"/>
        </w:rPr>
      </w:pPr>
      <w:r w:rsidRPr="003706D9">
        <w:rPr>
          <w:rFonts w:ascii="Arial" w:eastAsia="Meiryo" w:hAnsi="Arial" w:cs="Arial"/>
          <w:color w:val="00B050"/>
          <w:sz w:val="16"/>
          <w:szCs w:val="20"/>
        </w:rPr>
        <w:tab/>
      </w:r>
    </w:p>
    <w:p w14:paraId="6AFF962A" w14:textId="77777777" w:rsidR="00902196" w:rsidRDefault="00902196" w:rsidP="002C7B2F">
      <w:pPr>
        <w:spacing w:after="0" w:line="240" w:lineRule="auto"/>
      </w:pPr>
    </w:p>
    <w:p w14:paraId="6AFF962B" w14:textId="77777777" w:rsidR="00902196" w:rsidRDefault="00902196" w:rsidP="002C7B2F">
      <w:pPr>
        <w:spacing w:after="0" w:line="240" w:lineRule="auto"/>
      </w:pPr>
    </w:p>
    <w:p w14:paraId="6AFF962C" w14:textId="77777777" w:rsidR="002C7B2F" w:rsidRDefault="002C7B2F">
      <w:pPr>
        <w:spacing w:after="0" w:line="240" w:lineRule="auto"/>
        <w:rPr>
          <w:rFonts w:ascii="Arial" w:eastAsia="Meiryo" w:hAnsi="Arial" w:cs="Arial"/>
          <w:color w:val="FF0000"/>
          <w:sz w:val="16"/>
          <w:szCs w:val="20"/>
        </w:rPr>
      </w:pPr>
      <w:r>
        <w:rPr>
          <w:rFonts w:ascii="Arial" w:eastAsia="Meiryo" w:hAnsi="Arial" w:cs="Arial"/>
          <w:color w:val="FF0000"/>
          <w:sz w:val="16"/>
          <w:szCs w:val="20"/>
        </w:rPr>
        <w:br w:type="page"/>
      </w:r>
    </w:p>
    <w:tbl>
      <w:tblPr>
        <w:tblW w:w="4911" w:type="pct"/>
        <w:tblInd w:w="80" w:type="dxa"/>
        <w:shd w:val="clear" w:color="auto" w:fill="2B5CAA"/>
        <w:tblLayout w:type="fixed"/>
        <w:tblLook w:val="0000" w:firstRow="0" w:lastRow="0" w:firstColumn="0" w:lastColumn="0" w:noHBand="0" w:noVBand="0"/>
      </w:tblPr>
      <w:tblGrid>
        <w:gridCol w:w="8865"/>
      </w:tblGrid>
      <w:tr w:rsidR="00E65A80" w:rsidRPr="00674B95" w14:paraId="6AFF962E" w14:textId="77777777" w:rsidTr="000841FC">
        <w:tc>
          <w:tcPr>
            <w:tcW w:w="5000" w:type="pct"/>
            <w:shd w:val="clear" w:color="auto" w:fill="295CAB"/>
          </w:tcPr>
          <w:p w14:paraId="6AFF962D" w14:textId="4884179D" w:rsidR="00E65A80" w:rsidRPr="005144CD" w:rsidRDefault="00E65A80" w:rsidP="002C7B2F">
            <w:pPr>
              <w:spacing w:before="140" w:after="120"/>
              <w:jc w:val="center"/>
              <w:rPr>
                <w:rFonts w:ascii="Arial" w:eastAsia="Meiryo" w:hAnsi="Arial" w:cs="Arial"/>
                <w:color w:val="FFFFFF" w:themeColor="background1"/>
                <w:sz w:val="32"/>
                <w:szCs w:val="36"/>
              </w:rPr>
            </w:pPr>
            <w:r>
              <w:rPr>
                <w:rFonts w:ascii="Arial" w:eastAsia="Meiryo" w:hAnsi="Arial" w:cs="Arial"/>
                <w:sz w:val="16"/>
                <w:szCs w:val="20"/>
              </w:rPr>
              <w:lastRenderedPageBreak/>
              <w:fldChar w:fldCharType="begin"/>
            </w:r>
            <w:r>
              <w:rPr>
                <w:rFonts w:ascii="Arial" w:eastAsia="Meiryo" w:hAnsi="Arial" w:cs="Arial"/>
                <w:sz w:val="16"/>
                <w:szCs w:val="20"/>
              </w:rPr>
              <w:instrText xml:space="preserve"> MERGEFIELD "Staff_Retent_2016" </w:instrText>
            </w:r>
            <w:r>
              <w:rPr>
                <w:rFonts w:ascii="Arial" w:eastAsia="Meiryo" w:hAnsi="Arial" w:cs="Arial"/>
                <w:sz w:val="16"/>
                <w:szCs w:val="20"/>
              </w:rPr>
              <w:fldChar w:fldCharType="end"/>
            </w:r>
            <w:r>
              <w:rPr>
                <w:rFonts w:ascii="Arial" w:eastAsia="Meiryo" w:hAnsi="Arial" w:cs="Arial"/>
                <w:color w:val="FFFFFF" w:themeColor="background1"/>
                <w:sz w:val="32"/>
                <w:szCs w:val="36"/>
              </w:rPr>
              <w:t>Disc</w:t>
            </w:r>
            <w:r w:rsidR="00713E16">
              <w:rPr>
                <w:rFonts w:ascii="Arial" w:eastAsia="Meiryo" w:hAnsi="Arial" w:cs="Arial"/>
                <w:color w:val="FFFFFF" w:themeColor="background1"/>
                <w:sz w:val="32"/>
                <w:szCs w:val="36"/>
              </w:rPr>
              <w:t xml:space="preserve">iplinary Consequences </w:t>
            </w:r>
          </w:p>
        </w:tc>
      </w:tr>
      <w:tr w:rsidR="00E65A80" w:rsidRPr="00674B95" w14:paraId="6AFF9630" w14:textId="77777777" w:rsidTr="000841FC">
        <w:trPr>
          <w:trHeight w:val="371"/>
        </w:trPr>
        <w:tc>
          <w:tcPr>
            <w:tcW w:w="5000" w:type="pct"/>
            <w:shd w:val="clear" w:color="auto" w:fill="DDDDDD"/>
          </w:tcPr>
          <w:p w14:paraId="6AFF962F" w14:textId="77777777" w:rsidR="00E65A80" w:rsidRPr="00B749B5" w:rsidRDefault="00E65A80" w:rsidP="000841FC">
            <w:pPr>
              <w:spacing w:before="140" w:after="120" w:line="240" w:lineRule="auto"/>
              <w:jc w:val="center"/>
              <w:rPr>
                <w:rFonts w:ascii="Arial" w:eastAsia="Meiryo" w:hAnsi="Arial" w:cs="Arial"/>
                <w:color w:val="FFFFFF" w:themeColor="background1"/>
                <w:sz w:val="12"/>
                <w:szCs w:val="12"/>
              </w:rPr>
            </w:pPr>
          </w:p>
        </w:tc>
      </w:tr>
    </w:tbl>
    <w:p w14:paraId="6AFF9631" w14:textId="77777777" w:rsidR="00E65A80" w:rsidRDefault="00E65A80" w:rsidP="00E65A80">
      <w:pPr>
        <w:spacing w:after="0" w:line="240" w:lineRule="auto"/>
        <w:ind w:left="720" w:right="946"/>
        <w:jc w:val="both"/>
        <w:rPr>
          <w:rFonts w:ascii="Arial" w:eastAsia="Meiryo" w:hAnsi="Arial" w:cs="Arial"/>
          <w:color w:val="FF0000"/>
          <w:sz w:val="16"/>
          <w:szCs w:val="20"/>
        </w:rPr>
      </w:pPr>
    </w:p>
    <w:p w14:paraId="085B1A71" w14:textId="127CBD9C" w:rsidR="00743D1A" w:rsidRDefault="00743D1A" w:rsidP="00743D1A">
      <w:pPr>
        <w:spacing w:after="0" w:line="240" w:lineRule="auto"/>
        <w:ind w:right="946"/>
        <w:jc w:val="both"/>
        <w:rPr>
          <w:rFonts w:ascii="Arial" w:eastAsia="Meiryo" w:hAnsi="Arial" w:cs="Arial"/>
          <w:color w:val="FF0000"/>
          <w:sz w:val="16"/>
          <w:szCs w:val="20"/>
        </w:rPr>
      </w:pPr>
    </w:p>
    <w:p w14:paraId="2D578330" w14:textId="6FD5F044" w:rsidR="00743D1A" w:rsidRDefault="00743D1A" w:rsidP="00743D1A">
      <w:pPr>
        <w:spacing w:after="0" w:line="240" w:lineRule="auto"/>
        <w:ind w:left="720" w:right="946"/>
        <w:jc w:val="both"/>
        <w:rPr>
          <w:rFonts w:ascii="Arial" w:eastAsia="Meiryo" w:hAnsi="Arial" w:cs="Arial"/>
        </w:rPr>
      </w:pPr>
      <w:r>
        <w:rPr>
          <w:rFonts w:ascii="Arial" w:eastAsia="Meiryo" w:hAnsi="Arial" w:cs="Arial"/>
        </w:rPr>
        <w:t xml:space="preserve">The disciplinary consequences model used at Ropeley State School follows the same differentiated approach used in the proactive teaching and support of student behavioural expectations.  </w:t>
      </w:r>
    </w:p>
    <w:p w14:paraId="1150820F" w14:textId="77777777" w:rsidR="00743D1A" w:rsidRDefault="00743D1A" w:rsidP="00743D1A">
      <w:pPr>
        <w:spacing w:after="0" w:line="240" w:lineRule="auto"/>
        <w:ind w:left="720" w:right="946"/>
        <w:jc w:val="both"/>
        <w:rPr>
          <w:rFonts w:ascii="Arial" w:eastAsia="Meiryo" w:hAnsi="Arial" w:cs="Arial"/>
        </w:rPr>
      </w:pPr>
    </w:p>
    <w:p w14:paraId="589A4713" w14:textId="77777777" w:rsidR="00743D1A" w:rsidRDefault="00743D1A" w:rsidP="00743D1A">
      <w:pPr>
        <w:spacing w:after="0" w:line="240" w:lineRule="auto"/>
        <w:ind w:left="720" w:right="946"/>
        <w:jc w:val="both"/>
        <w:rPr>
          <w:rFonts w:ascii="Arial" w:eastAsia="Meiryo" w:hAnsi="Arial" w:cs="Arial"/>
        </w:rPr>
      </w:pPr>
      <w:r>
        <w:rPr>
          <w:rFonts w:ascii="Arial" w:eastAsia="Meiryo" w:hAnsi="Arial" w:cs="Arial"/>
        </w:rPr>
        <w:t xml:space="preserve">The majority of students will be confident and capable of meeting established expectations that are clear, explicitly taught and practised. In-class corrective feedback, sanctions and rule reminders may be used by teachers to respond to low-level or minor problem behaviours. </w:t>
      </w:r>
    </w:p>
    <w:p w14:paraId="31A584A3" w14:textId="77777777" w:rsidR="00743D1A" w:rsidRDefault="00743D1A" w:rsidP="00743D1A">
      <w:pPr>
        <w:spacing w:after="0" w:line="240" w:lineRule="auto"/>
        <w:ind w:left="720" w:right="946"/>
        <w:jc w:val="both"/>
        <w:rPr>
          <w:rFonts w:ascii="Arial" w:eastAsia="Meiryo" w:hAnsi="Arial" w:cs="Arial"/>
        </w:rPr>
      </w:pPr>
    </w:p>
    <w:p w14:paraId="35DE27CC" w14:textId="1A490173" w:rsidR="00743D1A" w:rsidRDefault="00743D1A" w:rsidP="00743D1A">
      <w:pPr>
        <w:spacing w:after="0" w:line="240" w:lineRule="auto"/>
        <w:ind w:left="720" w:right="946"/>
        <w:jc w:val="both"/>
        <w:rPr>
          <w:rFonts w:ascii="Arial" w:eastAsia="Meiryo" w:hAnsi="Arial" w:cs="Arial"/>
        </w:rPr>
      </w:pPr>
      <w:r>
        <w:rPr>
          <w:rFonts w:ascii="Arial" w:eastAsia="Meiryo" w:hAnsi="Arial" w:cs="Arial"/>
        </w:rPr>
        <w:t xml:space="preserve">Some students will need additional support, time and opportunities to practise expected behaviours.  Approximately 15% of the student population may experience difficulty with meeting the stated expectations, and even with focussed teaching, in-class corrective feedback, sanctions and rule reminders continue to display low-level problem behaviour.  A continued pattern of low-level behaviour can interfere with teaching and learning for the whole class, and needs to be addressed. </w:t>
      </w:r>
    </w:p>
    <w:p w14:paraId="26A99AFF" w14:textId="77777777" w:rsidR="00743D1A" w:rsidRDefault="00743D1A" w:rsidP="00743D1A">
      <w:pPr>
        <w:spacing w:after="0" w:line="240" w:lineRule="auto"/>
        <w:ind w:left="720" w:right="946"/>
        <w:jc w:val="both"/>
        <w:rPr>
          <w:rFonts w:ascii="Arial" w:eastAsia="Meiryo" w:hAnsi="Arial" w:cs="Arial"/>
        </w:rPr>
      </w:pPr>
    </w:p>
    <w:p w14:paraId="53ABF2F7" w14:textId="77777777" w:rsidR="00743D1A" w:rsidRDefault="00743D1A" w:rsidP="00743D1A">
      <w:pPr>
        <w:spacing w:after="0" w:line="240" w:lineRule="auto"/>
        <w:ind w:left="720" w:right="946"/>
        <w:jc w:val="both"/>
        <w:rPr>
          <w:rFonts w:ascii="Arial" w:eastAsia="Meiryo" w:hAnsi="Arial" w:cs="Arial"/>
        </w:rPr>
      </w:pPr>
      <w:r>
        <w:rPr>
          <w:rFonts w:ascii="Arial" w:eastAsia="Meiryo" w:hAnsi="Arial" w:cs="Arial"/>
        </w:rPr>
        <w:t>For a small number of students, approximately 2-5%, a high level of differentiated support or intensive teaching is required to enable them to meet the behavioural expectations.  This may be needed throughout the school year on a continuous basis.  The determination of the need will be made by the principal in consultation with staff and other relevant stakeholders. On occasion the behaviour of a student may be so serious, such as causing harm to other students or to staff, that the principal may determine that an out of school suspension or exclusion is necessary as a consequence for the student’s behaviour.  Usually this course of action is only taken when the behaviour is either so serious as to warrant immediate removal of the student for the safety of others, and no other alternative discipline strategy is considered sufficient to deal with the problem behaviour.</w:t>
      </w:r>
    </w:p>
    <w:p w14:paraId="0694CEC4" w14:textId="77777777" w:rsidR="00743D1A" w:rsidRDefault="00743D1A" w:rsidP="00743D1A">
      <w:pPr>
        <w:spacing w:after="0" w:line="240" w:lineRule="auto"/>
        <w:ind w:left="720" w:right="946"/>
        <w:jc w:val="both"/>
        <w:rPr>
          <w:rFonts w:ascii="Arial" w:eastAsia="Meiryo" w:hAnsi="Arial" w:cs="Arial"/>
        </w:rPr>
      </w:pPr>
    </w:p>
    <w:p w14:paraId="15CCF14C" w14:textId="77777777" w:rsidR="00743D1A" w:rsidRDefault="00743D1A" w:rsidP="00743D1A">
      <w:pPr>
        <w:spacing w:after="0" w:line="240" w:lineRule="auto"/>
        <w:ind w:left="720" w:right="946"/>
        <w:jc w:val="both"/>
        <w:rPr>
          <w:rFonts w:ascii="Arial" w:eastAsia="Meiryo" w:hAnsi="Arial" w:cs="Arial"/>
        </w:rPr>
      </w:pPr>
      <w:r>
        <w:rPr>
          <w:rFonts w:ascii="Arial" w:eastAsia="Meiryo" w:hAnsi="Arial" w:cs="Arial"/>
        </w:rPr>
        <w:t>The differentiated responses to problem behaviour can be organised into three tiers, with increasing intensity of support and consequences to address behaviour that endangers others or causes major, ongoing interference with class or school operations.</w:t>
      </w:r>
    </w:p>
    <w:p w14:paraId="5682B5BB" w14:textId="77777777" w:rsidR="00743D1A" w:rsidRPr="00743D1A" w:rsidRDefault="00743D1A" w:rsidP="00743D1A">
      <w:pPr>
        <w:spacing w:after="0" w:line="240" w:lineRule="auto"/>
        <w:ind w:right="946"/>
        <w:jc w:val="both"/>
        <w:rPr>
          <w:rFonts w:ascii="Arial" w:eastAsia="Meiryo" w:hAnsi="Arial" w:cs="Arial"/>
          <w:color w:val="FF0000"/>
          <w:sz w:val="16"/>
          <w:szCs w:val="20"/>
        </w:rPr>
      </w:pPr>
    </w:p>
    <w:p w14:paraId="64EF6F96" w14:textId="77777777" w:rsidR="000841FC" w:rsidRPr="00DE6261" w:rsidRDefault="000841FC" w:rsidP="000841FC">
      <w:pPr>
        <w:keepNext/>
        <w:shd w:val="clear" w:color="auto" w:fill="F2F2F2" w:themeFill="background1" w:themeFillShade="F2"/>
        <w:spacing w:after="0" w:line="240" w:lineRule="auto"/>
        <w:jc w:val="center"/>
        <w:rPr>
          <w:rFonts w:ascii="Arial" w:eastAsia="Meiryo" w:hAnsi="Arial" w:cs="Arial"/>
          <w:b/>
          <w:sz w:val="28"/>
          <w:szCs w:val="28"/>
        </w:rPr>
      </w:pPr>
      <w:r w:rsidRPr="00DE6261">
        <w:rPr>
          <w:rFonts w:ascii="Arial" w:eastAsia="Meiryo" w:hAnsi="Arial" w:cs="Arial"/>
          <w:b/>
          <w:sz w:val="28"/>
          <w:szCs w:val="28"/>
        </w:rPr>
        <w:t>Differentiated</w:t>
      </w:r>
    </w:p>
    <w:p w14:paraId="5098C201" w14:textId="77777777" w:rsidR="000841FC" w:rsidRDefault="000841FC" w:rsidP="000841FC">
      <w:pPr>
        <w:spacing w:after="0" w:line="240" w:lineRule="auto"/>
        <w:ind w:left="720" w:right="946"/>
        <w:jc w:val="both"/>
        <w:rPr>
          <w:rFonts w:ascii="Arial" w:eastAsia="Meiryo" w:hAnsi="Arial" w:cs="Arial"/>
        </w:rPr>
      </w:pPr>
    </w:p>
    <w:p w14:paraId="0F578B84"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Class teacher provides in-class or in-school disciplinary responses to low-level or minor problem behaviour.  This may include:</w:t>
      </w:r>
    </w:p>
    <w:p w14:paraId="2C8FF0B1"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Pre-correction (e.g. “Remember, walk quietly to your seat”)</w:t>
      </w:r>
    </w:p>
    <w:p w14:paraId="29117072"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Non-verbal and visual cues (e.g. posters, hand gestures)</w:t>
      </w:r>
    </w:p>
    <w:p w14:paraId="1D139D75"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 xml:space="preserve">Whole class practising of routines </w:t>
      </w:r>
    </w:p>
    <w:p w14:paraId="148C5564" w14:textId="0944E818"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 xml:space="preserve">Focus of positive commentary or feedback to class </w:t>
      </w:r>
    </w:p>
    <w:p w14:paraId="66B4A688"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Corrective feedback (e.g. “Hand up when you want to ask a question”)</w:t>
      </w:r>
    </w:p>
    <w:p w14:paraId="3B659B01"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Rule reminders (e.g. “When the bell goes, stay seated until I dismiss you”)</w:t>
      </w:r>
    </w:p>
    <w:p w14:paraId="43F848E9"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Explicit behavioural instructions (e.g. “Pick up your pencil”)</w:t>
      </w:r>
    </w:p>
    <w:p w14:paraId="2711DA6D"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 xml:space="preserve">Proximity control </w:t>
      </w:r>
    </w:p>
    <w:p w14:paraId="72F561E2"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lastRenderedPageBreak/>
        <w:t>Tactical ignoring of inappropriate behaviour (not student)</w:t>
      </w:r>
    </w:p>
    <w:p w14:paraId="4AB91695"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Revised seating plan and relocation of student/s</w:t>
      </w:r>
    </w:p>
    <w:p w14:paraId="39A43928"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Individual positive reinforcement for appropriate behaviour</w:t>
      </w:r>
    </w:p>
    <w:p w14:paraId="6C318400"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Classwide incentives</w:t>
      </w:r>
    </w:p>
    <w:p w14:paraId="42A1F759"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Reminders of incentives or class goals</w:t>
      </w:r>
    </w:p>
    <w:p w14:paraId="5A9AFB34"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Redirection</w:t>
      </w:r>
    </w:p>
    <w:p w14:paraId="06A3ECFC"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Low voice and tone for individual instructions</w:t>
      </w:r>
    </w:p>
    <w:p w14:paraId="59C73305"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Give 30 second ‘take-up’ time for student/s to process instruction/s</w:t>
      </w:r>
    </w:p>
    <w:p w14:paraId="49FD3EDA"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 xml:space="preserve">Reduce verbal language </w:t>
      </w:r>
    </w:p>
    <w:p w14:paraId="13610A96"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Break down tasks into smaller chunks</w:t>
      </w:r>
    </w:p>
    <w:p w14:paraId="0CDFEAB9"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Provide positive choice of task order (e.g. “Which one do you want to start with?”)</w:t>
      </w:r>
    </w:p>
    <w:p w14:paraId="053C609A"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Prompt student to take a break or time away in class</w:t>
      </w:r>
    </w:p>
    <w:p w14:paraId="7852998E"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Model appropriate language, problem solving and verbalise thinking process (e.g. “I’m not sure what is the next step, who can help me?”)</w:t>
      </w:r>
    </w:p>
    <w:p w14:paraId="13D9E3D6"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Provide demonstration of expected behaviour</w:t>
      </w:r>
    </w:p>
    <w:p w14:paraId="290636FA" w14:textId="77777777" w:rsidR="000841FC" w:rsidRPr="00A57B1A"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Peer consequence (e.g. corrective feedback to influential peer demonstrating same problem behaviour)</w:t>
      </w:r>
    </w:p>
    <w:p w14:paraId="6E77CB11"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Private discussion with student about expected behaviour</w:t>
      </w:r>
    </w:p>
    <w:p w14:paraId="04B63880"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Reprimand for inappropriate behaviour</w:t>
      </w:r>
    </w:p>
    <w:p w14:paraId="5DA23A93" w14:textId="77777777" w:rsidR="000841F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Warning of more serious consequences (e.g. removal from classroom)</w:t>
      </w:r>
    </w:p>
    <w:p w14:paraId="33ADFC75" w14:textId="77777777" w:rsidR="000841FC" w:rsidRPr="0048013C" w:rsidRDefault="000841FC" w:rsidP="0041289D">
      <w:pPr>
        <w:pStyle w:val="ListParagraph"/>
        <w:numPr>
          <w:ilvl w:val="0"/>
          <w:numId w:val="17"/>
        </w:numPr>
        <w:spacing w:after="0" w:line="240" w:lineRule="auto"/>
        <w:ind w:right="946"/>
        <w:jc w:val="both"/>
        <w:rPr>
          <w:rFonts w:ascii="Arial" w:eastAsia="Meiryo" w:hAnsi="Arial" w:cs="Arial"/>
        </w:rPr>
      </w:pPr>
      <w:r>
        <w:rPr>
          <w:rFonts w:ascii="Arial" w:eastAsia="Meiryo" w:hAnsi="Arial" w:cs="Arial"/>
        </w:rPr>
        <w:t>Detention</w:t>
      </w:r>
    </w:p>
    <w:p w14:paraId="34BAF34A" w14:textId="77777777" w:rsidR="000841FC" w:rsidRDefault="000841FC" w:rsidP="000841FC">
      <w:pPr>
        <w:spacing w:after="0" w:line="240" w:lineRule="auto"/>
        <w:ind w:left="720" w:right="946"/>
        <w:jc w:val="both"/>
        <w:rPr>
          <w:rFonts w:ascii="Arial" w:eastAsia="Meiryo" w:hAnsi="Arial" w:cs="Arial"/>
        </w:rPr>
      </w:pPr>
    </w:p>
    <w:p w14:paraId="03142F1C" w14:textId="77777777" w:rsidR="000841FC" w:rsidRPr="00DE6261" w:rsidRDefault="000841FC" w:rsidP="000841FC">
      <w:pPr>
        <w:keepNext/>
        <w:shd w:val="clear" w:color="auto" w:fill="F2F2F2" w:themeFill="background1" w:themeFillShade="F2"/>
        <w:spacing w:after="0" w:line="240" w:lineRule="auto"/>
        <w:jc w:val="center"/>
        <w:rPr>
          <w:rFonts w:ascii="Arial" w:eastAsia="Meiryo" w:hAnsi="Arial" w:cs="Arial"/>
          <w:b/>
          <w:sz w:val="28"/>
          <w:szCs w:val="28"/>
        </w:rPr>
      </w:pPr>
      <w:r w:rsidRPr="00DE6261">
        <w:rPr>
          <w:rFonts w:ascii="Arial" w:eastAsia="Meiryo" w:hAnsi="Arial" w:cs="Arial"/>
          <w:b/>
          <w:sz w:val="28"/>
          <w:szCs w:val="28"/>
        </w:rPr>
        <w:t>Focussed</w:t>
      </w:r>
    </w:p>
    <w:p w14:paraId="385FF4C1" w14:textId="77777777" w:rsidR="000841FC" w:rsidRDefault="000841FC" w:rsidP="000841FC">
      <w:pPr>
        <w:spacing w:after="0" w:line="240" w:lineRule="auto"/>
        <w:ind w:left="720" w:right="946"/>
        <w:jc w:val="both"/>
        <w:rPr>
          <w:rFonts w:ascii="Arial" w:eastAsia="Meiryo" w:hAnsi="Arial" w:cs="Arial"/>
          <w:b/>
        </w:rPr>
      </w:pPr>
    </w:p>
    <w:p w14:paraId="543D50B4" w14:textId="170D7333" w:rsidR="000841FC" w:rsidRDefault="000841FC" w:rsidP="000841FC">
      <w:pPr>
        <w:spacing w:after="0" w:line="240" w:lineRule="auto"/>
        <w:ind w:left="720" w:right="946"/>
        <w:jc w:val="both"/>
        <w:rPr>
          <w:rFonts w:ascii="Arial" w:eastAsia="Meiryo" w:hAnsi="Arial" w:cs="Arial"/>
        </w:rPr>
      </w:pPr>
      <w:r>
        <w:rPr>
          <w:rFonts w:ascii="Arial" w:eastAsia="Meiryo" w:hAnsi="Arial" w:cs="Arial"/>
        </w:rPr>
        <w:t>Class teacher is supported by other cluster or regional staff to address in-class problem behaviour.  This may include:</w:t>
      </w:r>
    </w:p>
    <w:p w14:paraId="4F4DE9E6"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Functional Behaviour Assessment</w:t>
      </w:r>
    </w:p>
    <w:p w14:paraId="7B12F498"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Individual student behaviour support strategies (e.g. Student behaviour plan)</w:t>
      </w:r>
    </w:p>
    <w:p w14:paraId="213E5578"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Targeted skills teaching in small group</w:t>
      </w:r>
    </w:p>
    <w:p w14:paraId="6F61A5F2"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Token economy</w:t>
      </w:r>
    </w:p>
    <w:p w14:paraId="10282E73"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Detention</w:t>
      </w:r>
    </w:p>
    <w:p w14:paraId="708ABD3A"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Behavioural contract</w:t>
      </w:r>
    </w:p>
    <w:p w14:paraId="158A56E7"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Counselling and guidance support</w:t>
      </w:r>
    </w:p>
    <w:p w14:paraId="7734A711"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Self-monitoring plan</w:t>
      </w:r>
    </w:p>
    <w:p w14:paraId="39FA3E7F"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Check in Check Out strategy</w:t>
      </w:r>
    </w:p>
    <w:p w14:paraId="503C69C6"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Teacher coaching and debriefing</w:t>
      </w:r>
    </w:p>
    <w:p w14:paraId="38B2B064" w14:textId="77777777" w:rsidR="000841FC"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Referral to Student Support Network for team based problem solving</w:t>
      </w:r>
    </w:p>
    <w:p w14:paraId="3A25AF8A" w14:textId="77777777" w:rsidR="000841FC" w:rsidRPr="00443D92" w:rsidRDefault="000841FC" w:rsidP="0041289D">
      <w:pPr>
        <w:pStyle w:val="ListParagraph"/>
        <w:numPr>
          <w:ilvl w:val="0"/>
          <w:numId w:val="18"/>
        </w:numPr>
        <w:spacing w:after="0" w:line="240" w:lineRule="auto"/>
        <w:ind w:right="946"/>
        <w:jc w:val="both"/>
        <w:rPr>
          <w:rFonts w:ascii="Arial" w:eastAsia="Meiryo" w:hAnsi="Arial" w:cs="Arial"/>
        </w:rPr>
      </w:pPr>
      <w:r>
        <w:rPr>
          <w:rFonts w:ascii="Arial" w:eastAsia="Meiryo" w:hAnsi="Arial" w:cs="Arial"/>
        </w:rPr>
        <w:t xml:space="preserve">Stakeholder meeting with parents and external agencies </w:t>
      </w:r>
    </w:p>
    <w:p w14:paraId="52CC1859" w14:textId="77777777" w:rsidR="000841FC" w:rsidRDefault="000841FC" w:rsidP="000841FC">
      <w:pPr>
        <w:spacing w:after="0" w:line="240" w:lineRule="auto"/>
        <w:ind w:left="720" w:right="946"/>
        <w:jc w:val="both"/>
        <w:rPr>
          <w:rFonts w:ascii="Arial" w:eastAsia="Meiryo" w:hAnsi="Arial" w:cs="Arial"/>
        </w:rPr>
      </w:pPr>
    </w:p>
    <w:p w14:paraId="7ACEF8A7" w14:textId="77777777" w:rsidR="000841FC" w:rsidRPr="00DE6261" w:rsidRDefault="000841FC" w:rsidP="000841FC">
      <w:pPr>
        <w:keepNext/>
        <w:shd w:val="clear" w:color="auto" w:fill="F2F2F2" w:themeFill="background1" w:themeFillShade="F2"/>
        <w:spacing w:after="0" w:line="240" w:lineRule="auto"/>
        <w:jc w:val="center"/>
        <w:rPr>
          <w:rFonts w:ascii="Arial" w:eastAsia="Meiryo" w:hAnsi="Arial" w:cs="Arial"/>
          <w:b/>
          <w:sz w:val="28"/>
          <w:szCs w:val="28"/>
        </w:rPr>
      </w:pPr>
      <w:r w:rsidRPr="00DE6261">
        <w:rPr>
          <w:rFonts w:ascii="Arial" w:eastAsia="Meiryo" w:hAnsi="Arial" w:cs="Arial"/>
          <w:b/>
          <w:sz w:val="28"/>
          <w:szCs w:val="28"/>
        </w:rPr>
        <w:t>Intensive</w:t>
      </w:r>
    </w:p>
    <w:p w14:paraId="71261534" w14:textId="77777777" w:rsidR="000841FC" w:rsidRDefault="000841FC" w:rsidP="000841FC">
      <w:pPr>
        <w:spacing w:after="0" w:line="240" w:lineRule="auto"/>
        <w:ind w:left="720" w:right="946"/>
        <w:jc w:val="both"/>
        <w:rPr>
          <w:rFonts w:ascii="Arial" w:eastAsia="Meiryo" w:hAnsi="Arial" w:cs="Arial"/>
          <w:b/>
        </w:rPr>
      </w:pPr>
    </w:p>
    <w:p w14:paraId="5D085384" w14:textId="44CE44E4" w:rsidR="000841FC" w:rsidRDefault="000841FC" w:rsidP="000841FC">
      <w:pPr>
        <w:spacing w:after="0" w:line="240" w:lineRule="auto"/>
        <w:ind w:left="720" w:right="946"/>
        <w:jc w:val="both"/>
        <w:rPr>
          <w:rFonts w:ascii="Arial" w:eastAsia="Meiryo" w:hAnsi="Arial" w:cs="Arial"/>
        </w:rPr>
      </w:pPr>
      <w:r>
        <w:rPr>
          <w:rFonts w:ascii="Arial" w:eastAsia="Meiryo" w:hAnsi="Arial" w:cs="Arial"/>
        </w:rPr>
        <w:t>School leadership team work in consultation with Cluster or Regional Student Support Network to address persistent or ongoing serious problem behaviour.  This may include:</w:t>
      </w:r>
    </w:p>
    <w:p w14:paraId="2378D0E3" w14:textId="77777777" w:rsidR="000841FC" w:rsidRDefault="000841FC" w:rsidP="0041289D">
      <w:pPr>
        <w:pStyle w:val="ListParagraph"/>
        <w:numPr>
          <w:ilvl w:val="0"/>
          <w:numId w:val="16"/>
        </w:numPr>
        <w:spacing w:after="0" w:line="240" w:lineRule="auto"/>
        <w:ind w:right="946"/>
        <w:jc w:val="both"/>
        <w:rPr>
          <w:rFonts w:ascii="Arial" w:eastAsia="Meiryo" w:hAnsi="Arial" w:cs="Arial"/>
        </w:rPr>
      </w:pPr>
      <w:r>
        <w:rPr>
          <w:rFonts w:ascii="Arial" w:eastAsia="Meiryo" w:hAnsi="Arial" w:cs="Arial"/>
        </w:rPr>
        <w:t>Functional Behaviour Assessment based individual support plan</w:t>
      </w:r>
    </w:p>
    <w:p w14:paraId="6CF25773" w14:textId="77777777" w:rsidR="000841FC" w:rsidRDefault="000841FC" w:rsidP="0041289D">
      <w:pPr>
        <w:pStyle w:val="ListParagraph"/>
        <w:numPr>
          <w:ilvl w:val="0"/>
          <w:numId w:val="16"/>
        </w:numPr>
        <w:spacing w:after="0" w:line="240" w:lineRule="auto"/>
        <w:ind w:right="946"/>
        <w:jc w:val="both"/>
        <w:rPr>
          <w:rFonts w:ascii="Arial" w:eastAsia="Meiryo" w:hAnsi="Arial" w:cs="Arial"/>
        </w:rPr>
      </w:pPr>
      <w:r>
        <w:rPr>
          <w:rFonts w:ascii="Arial" w:eastAsia="Meiryo" w:hAnsi="Arial" w:cs="Arial"/>
        </w:rPr>
        <w:t>Complex case management and review</w:t>
      </w:r>
    </w:p>
    <w:p w14:paraId="2811BF74" w14:textId="77777777" w:rsidR="000841FC" w:rsidRDefault="000841FC" w:rsidP="0041289D">
      <w:pPr>
        <w:pStyle w:val="ListParagraph"/>
        <w:numPr>
          <w:ilvl w:val="0"/>
          <w:numId w:val="16"/>
        </w:numPr>
        <w:spacing w:after="0" w:line="240" w:lineRule="auto"/>
        <w:ind w:right="946"/>
        <w:jc w:val="both"/>
        <w:rPr>
          <w:rFonts w:ascii="Arial" w:eastAsia="Meiryo" w:hAnsi="Arial" w:cs="Arial"/>
        </w:rPr>
      </w:pPr>
      <w:r>
        <w:rPr>
          <w:rFonts w:ascii="Arial" w:eastAsia="Meiryo" w:hAnsi="Arial" w:cs="Arial"/>
        </w:rPr>
        <w:t>Stakeholder meeting with parents and external agencies including regional specialists</w:t>
      </w:r>
    </w:p>
    <w:p w14:paraId="4BEA958A" w14:textId="77777777" w:rsidR="000841FC" w:rsidRPr="005F160D" w:rsidRDefault="000841FC" w:rsidP="0041289D">
      <w:pPr>
        <w:pStyle w:val="ListParagraph"/>
        <w:numPr>
          <w:ilvl w:val="0"/>
          <w:numId w:val="16"/>
        </w:numPr>
        <w:spacing w:after="0" w:line="240" w:lineRule="auto"/>
        <w:ind w:right="946"/>
        <w:jc w:val="both"/>
        <w:rPr>
          <w:rFonts w:ascii="Arial" w:eastAsia="Meiryo" w:hAnsi="Arial" w:cs="Arial"/>
        </w:rPr>
      </w:pPr>
      <w:r>
        <w:rPr>
          <w:rFonts w:ascii="Arial" w:eastAsia="Meiryo" w:hAnsi="Arial" w:cs="Arial"/>
        </w:rPr>
        <w:t xml:space="preserve">Temporary </w:t>
      </w:r>
      <w:r w:rsidRPr="005F160D">
        <w:rPr>
          <w:rFonts w:ascii="Arial" w:eastAsia="Meiryo" w:hAnsi="Arial" w:cs="Arial"/>
        </w:rPr>
        <w:t>removal of student property (e.g. mobile phone)</w:t>
      </w:r>
    </w:p>
    <w:p w14:paraId="0177A528" w14:textId="77777777" w:rsidR="000841FC" w:rsidRPr="005F160D" w:rsidRDefault="000841FC" w:rsidP="0041289D">
      <w:pPr>
        <w:pStyle w:val="ListParagraph"/>
        <w:numPr>
          <w:ilvl w:val="0"/>
          <w:numId w:val="16"/>
        </w:numPr>
        <w:spacing w:after="0" w:line="240" w:lineRule="auto"/>
        <w:ind w:right="946"/>
        <w:jc w:val="both"/>
        <w:rPr>
          <w:rFonts w:ascii="Arial" w:eastAsia="Meiryo" w:hAnsi="Arial" w:cs="Arial"/>
        </w:rPr>
      </w:pPr>
      <w:r w:rsidRPr="005F160D">
        <w:rPr>
          <w:rFonts w:ascii="Arial" w:eastAsia="Meiryo" w:hAnsi="Arial" w:cs="Arial"/>
        </w:rPr>
        <w:lastRenderedPageBreak/>
        <w:t xml:space="preserve">Short term suspension </w:t>
      </w:r>
      <w:r>
        <w:rPr>
          <w:rFonts w:ascii="Arial" w:eastAsia="Meiryo" w:hAnsi="Arial" w:cs="Arial"/>
        </w:rPr>
        <w:t>(</w:t>
      </w:r>
      <w:r w:rsidRPr="005F160D">
        <w:rPr>
          <w:rFonts w:ascii="Arial" w:eastAsia="Meiryo" w:hAnsi="Arial" w:cs="Arial"/>
        </w:rPr>
        <w:t>up to 10 school days</w:t>
      </w:r>
      <w:r>
        <w:rPr>
          <w:rFonts w:ascii="Arial" w:eastAsia="Meiryo" w:hAnsi="Arial" w:cs="Arial"/>
        </w:rPr>
        <w:t>)</w:t>
      </w:r>
    </w:p>
    <w:p w14:paraId="660790B9" w14:textId="77777777" w:rsidR="000841FC" w:rsidRPr="005F160D" w:rsidRDefault="000841FC" w:rsidP="0041289D">
      <w:pPr>
        <w:pStyle w:val="ListParagraph"/>
        <w:numPr>
          <w:ilvl w:val="0"/>
          <w:numId w:val="16"/>
        </w:numPr>
        <w:spacing w:after="0" w:line="240" w:lineRule="auto"/>
        <w:ind w:right="946"/>
        <w:jc w:val="both"/>
        <w:rPr>
          <w:rFonts w:ascii="Arial" w:eastAsia="Meiryo" w:hAnsi="Arial" w:cs="Arial"/>
        </w:rPr>
      </w:pPr>
      <w:r w:rsidRPr="005F160D">
        <w:rPr>
          <w:rFonts w:ascii="Arial" w:eastAsia="Meiryo" w:hAnsi="Arial" w:cs="Arial"/>
        </w:rPr>
        <w:t xml:space="preserve">Long term suspension </w:t>
      </w:r>
      <w:r>
        <w:rPr>
          <w:rFonts w:ascii="Arial" w:eastAsia="Meiryo" w:hAnsi="Arial" w:cs="Arial"/>
        </w:rPr>
        <w:t>(</w:t>
      </w:r>
      <w:r w:rsidRPr="005F160D">
        <w:rPr>
          <w:rFonts w:ascii="Arial" w:eastAsia="Meiryo" w:hAnsi="Arial" w:cs="Arial"/>
        </w:rPr>
        <w:t>up to 20 school days</w:t>
      </w:r>
      <w:r>
        <w:rPr>
          <w:rFonts w:ascii="Arial" w:eastAsia="Meiryo" w:hAnsi="Arial" w:cs="Arial"/>
        </w:rPr>
        <w:t>)</w:t>
      </w:r>
    </w:p>
    <w:p w14:paraId="4B47F4F4" w14:textId="77777777" w:rsidR="000841FC" w:rsidRDefault="000841FC" w:rsidP="0041289D">
      <w:pPr>
        <w:pStyle w:val="ListParagraph"/>
        <w:numPr>
          <w:ilvl w:val="0"/>
          <w:numId w:val="16"/>
        </w:numPr>
        <w:spacing w:after="0" w:line="240" w:lineRule="auto"/>
        <w:ind w:right="946"/>
        <w:jc w:val="both"/>
        <w:rPr>
          <w:rFonts w:ascii="Arial" w:eastAsia="Meiryo" w:hAnsi="Arial" w:cs="Arial"/>
        </w:rPr>
      </w:pPr>
      <w:r w:rsidRPr="005F160D">
        <w:rPr>
          <w:rFonts w:ascii="Arial" w:eastAsia="Meiryo" w:hAnsi="Arial" w:cs="Arial"/>
        </w:rPr>
        <w:t xml:space="preserve">Charge related suspension </w:t>
      </w:r>
      <w:r>
        <w:rPr>
          <w:rFonts w:ascii="Arial" w:eastAsia="Meiryo" w:hAnsi="Arial" w:cs="Arial"/>
        </w:rPr>
        <w:t>(</w:t>
      </w:r>
      <w:r w:rsidRPr="005F160D">
        <w:rPr>
          <w:rFonts w:ascii="Arial" w:eastAsia="Meiryo" w:hAnsi="Arial" w:cs="Arial"/>
        </w:rPr>
        <w:t>student has been charged with a serious criminal offence is suspended from school until the charge has been dealt with by the relevant justice authorities</w:t>
      </w:r>
      <w:r>
        <w:rPr>
          <w:rFonts w:ascii="Arial" w:eastAsia="Meiryo" w:hAnsi="Arial" w:cs="Arial"/>
        </w:rPr>
        <w:t>)</w:t>
      </w:r>
    </w:p>
    <w:p w14:paraId="228D2197" w14:textId="77777777" w:rsidR="000841FC" w:rsidRDefault="000841FC" w:rsidP="0041289D">
      <w:pPr>
        <w:pStyle w:val="ListParagraph"/>
        <w:numPr>
          <w:ilvl w:val="0"/>
          <w:numId w:val="16"/>
        </w:numPr>
        <w:spacing w:after="0" w:line="240" w:lineRule="auto"/>
        <w:ind w:right="946"/>
        <w:jc w:val="both"/>
        <w:rPr>
          <w:rFonts w:ascii="Arial" w:eastAsia="Meiryo" w:hAnsi="Arial" w:cs="Arial"/>
        </w:rPr>
      </w:pPr>
      <w:r w:rsidRPr="005F160D">
        <w:rPr>
          <w:rFonts w:ascii="Arial" w:eastAsia="Meiryo" w:hAnsi="Arial" w:cs="Arial"/>
        </w:rPr>
        <w:t xml:space="preserve">Suspension pending exclusion </w:t>
      </w:r>
      <w:r>
        <w:rPr>
          <w:rFonts w:ascii="Arial" w:eastAsia="Meiryo" w:hAnsi="Arial" w:cs="Arial"/>
        </w:rPr>
        <w:t>(</w:t>
      </w:r>
      <w:r w:rsidRPr="005F160D">
        <w:rPr>
          <w:rFonts w:ascii="Arial" w:eastAsia="Meiryo" w:hAnsi="Arial" w:cs="Arial"/>
        </w:rPr>
        <w:t>student is suspended from school pending a decision by the Director-General or delegate (principal) about their exclusion from school</w:t>
      </w:r>
      <w:r>
        <w:rPr>
          <w:rFonts w:ascii="Arial" w:eastAsia="Meiryo" w:hAnsi="Arial" w:cs="Arial"/>
        </w:rPr>
        <w:t>)</w:t>
      </w:r>
    </w:p>
    <w:p w14:paraId="1B4E5561" w14:textId="77777777" w:rsidR="000841FC" w:rsidRDefault="000841FC" w:rsidP="0041289D">
      <w:pPr>
        <w:pStyle w:val="ListParagraph"/>
        <w:numPr>
          <w:ilvl w:val="0"/>
          <w:numId w:val="16"/>
        </w:numPr>
        <w:spacing w:after="0" w:line="240" w:lineRule="auto"/>
        <w:ind w:right="946"/>
        <w:jc w:val="both"/>
        <w:rPr>
          <w:rFonts w:ascii="Arial" w:eastAsia="Meiryo" w:hAnsi="Arial" w:cs="Arial"/>
        </w:rPr>
      </w:pPr>
      <w:r w:rsidRPr="005F160D">
        <w:rPr>
          <w:rFonts w:ascii="Arial" w:eastAsia="Meiryo" w:hAnsi="Arial" w:cs="Arial"/>
        </w:rPr>
        <w:t xml:space="preserve">Exclusion </w:t>
      </w:r>
      <w:r>
        <w:rPr>
          <w:rFonts w:ascii="Arial" w:eastAsia="Meiryo" w:hAnsi="Arial" w:cs="Arial"/>
        </w:rPr>
        <w:t>(</w:t>
      </w:r>
      <w:r w:rsidRPr="005F160D">
        <w:rPr>
          <w:rFonts w:ascii="Arial" w:eastAsia="Meiryo" w:hAnsi="Arial" w:cs="Arial"/>
        </w:rPr>
        <w:t>student is excluded from a particular state school site, a group of state schools or all state schools in Queensland for a defined period of time or permanently</w:t>
      </w:r>
      <w:r>
        <w:rPr>
          <w:rFonts w:ascii="Arial" w:eastAsia="Meiryo" w:hAnsi="Arial" w:cs="Arial"/>
        </w:rPr>
        <w:t>)</w:t>
      </w:r>
    </w:p>
    <w:p w14:paraId="272E3492" w14:textId="77777777" w:rsidR="000841FC" w:rsidRDefault="000841FC" w:rsidP="0041289D">
      <w:pPr>
        <w:pStyle w:val="ListParagraph"/>
        <w:numPr>
          <w:ilvl w:val="0"/>
          <w:numId w:val="16"/>
        </w:numPr>
        <w:spacing w:after="0" w:line="240" w:lineRule="auto"/>
        <w:ind w:right="946"/>
        <w:jc w:val="both"/>
        <w:rPr>
          <w:rFonts w:ascii="Arial" w:eastAsia="Meiryo" w:hAnsi="Arial" w:cs="Arial"/>
        </w:rPr>
      </w:pPr>
      <w:r>
        <w:rPr>
          <w:rFonts w:ascii="Arial" w:eastAsia="Meiryo" w:hAnsi="Arial" w:cs="Arial"/>
        </w:rPr>
        <w:t>Cancellation of enrolment for students older than compulsory school age who refuse to participate in the educational program provided at the school.</w:t>
      </w:r>
    </w:p>
    <w:p w14:paraId="6AFF963C" w14:textId="095E9DCA" w:rsidR="00DC2C9D" w:rsidRDefault="00DC2C9D">
      <w:pPr>
        <w:spacing w:after="0" w:line="240" w:lineRule="auto"/>
        <w:rPr>
          <w:rFonts w:ascii="Arial" w:eastAsia="Meiryo" w:hAnsi="Arial" w:cs="Arial"/>
          <w:b/>
          <w:sz w:val="20"/>
          <w:szCs w:val="20"/>
        </w:rPr>
      </w:pPr>
    </w:p>
    <w:p w14:paraId="1C3ABA31" w14:textId="77777777" w:rsidR="000841FC" w:rsidRPr="00DE6261" w:rsidRDefault="000841FC" w:rsidP="000841FC">
      <w:pPr>
        <w:keepNext/>
        <w:shd w:val="clear" w:color="auto" w:fill="F2F2F2" w:themeFill="background1" w:themeFillShade="F2"/>
        <w:spacing w:after="0" w:line="240" w:lineRule="auto"/>
        <w:jc w:val="center"/>
        <w:rPr>
          <w:rFonts w:ascii="Arial" w:eastAsia="Meiryo" w:hAnsi="Arial" w:cs="Arial"/>
          <w:b/>
          <w:sz w:val="28"/>
          <w:szCs w:val="28"/>
        </w:rPr>
      </w:pPr>
      <w:r w:rsidRPr="00DE6261">
        <w:rPr>
          <w:rFonts w:ascii="Arial" w:eastAsia="Meiryo" w:hAnsi="Arial" w:cs="Arial"/>
          <w:b/>
          <w:sz w:val="28"/>
          <w:szCs w:val="28"/>
        </w:rPr>
        <w:t>School Disciplinary Absences</w:t>
      </w:r>
    </w:p>
    <w:p w14:paraId="1405BCAD" w14:textId="77777777" w:rsidR="000841FC" w:rsidRDefault="000841FC" w:rsidP="000841FC">
      <w:pPr>
        <w:spacing w:after="0" w:line="240" w:lineRule="auto"/>
        <w:ind w:right="946"/>
        <w:jc w:val="both"/>
        <w:rPr>
          <w:rFonts w:ascii="Arial" w:eastAsia="Meiryo" w:hAnsi="Arial" w:cs="Arial"/>
        </w:rPr>
      </w:pPr>
    </w:p>
    <w:p w14:paraId="3B23E847"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A School Disciplinary Absence (SDA) is an enforced period of absence from attending a Queensland state school, applied by the Principal as a consequence to address poor student behaviour.  There are four types of SDA:</w:t>
      </w:r>
    </w:p>
    <w:p w14:paraId="6B92C4CE" w14:textId="77777777" w:rsidR="000841FC" w:rsidRDefault="000841FC" w:rsidP="0041289D">
      <w:pPr>
        <w:pStyle w:val="ListParagraph"/>
        <w:numPr>
          <w:ilvl w:val="0"/>
          <w:numId w:val="19"/>
        </w:numPr>
        <w:spacing w:after="0" w:line="240" w:lineRule="auto"/>
        <w:ind w:right="946"/>
        <w:jc w:val="both"/>
        <w:rPr>
          <w:rFonts w:ascii="Arial" w:eastAsia="Meiryo" w:hAnsi="Arial" w:cs="Arial"/>
        </w:rPr>
      </w:pPr>
      <w:r>
        <w:rPr>
          <w:rFonts w:ascii="Arial" w:eastAsia="Meiryo" w:hAnsi="Arial" w:cs="Arial"/>
        </w:rPr>
        <w:t>Short suspension (1 to 10 school days)</w:t>
      </w:r>
    </w:p>
    <w:p w14:paraId="78950AF1" w14:textId="77777777" w:rsidR="000841FC" w:rsidRDefault="000841FC" w:rsidP="0041289D">
      <w:pPr>
        <w:pStyle w:val="ListParagraph"/>
        <w:numPr>
          <w:ilvl w:val="0"/>
          <w:numId w:val="19"/>
        </w:numPr>
        <w:spacing w:after="0" w:line="240" w:lineRule="auto"/>
        <w:ind w:right="946"/>
        <w:jc w:val="both"/>
        <w:rPr>
          <w:rFonts w:ascii="Arial" w:eastAsia="Meiryo" w:hAnsi="Arial" w:cs="Arial"/>
        </w:rPr>
      </w:pPr>
      <w:r>
        <w:rPr>
          <w:rFonts w:ascii="Arial" w:eastAsia="Meiryo" w:hAnsi="Arial" w:cs="Arial"/>
        </w:rPr>
        <w:t>Long suspension (11 to 20 school days)</w:t>
      </w:r>
    </w:p>
    <w:p w14:paraId="08D1C65A" w14:textId="77777777" w:rsidR="000841FC" w:rsidRDefault="000841FC" w:rsidP="0041289D">
      <w:pPr>
        <w:pStyle w:val="ListParagraph"/>
        <w:numPr>
          <w:ilvl w:val="0"/>
          <w:numId w:val="19"/>
        </w:numPr>
        <w:spacing w:after="0" w:line="240" w:lineRule="auto"/>
        <w:ind w:right="946"/>
        <w:jc w:val="both"/>
        <w:rPr>
          <w:rFonts w:ascii="Arial" w:eastAsia="Meiryo" w:hAnsi="Arial" w:cs="Arial"/>
        </w:rPr>
      </w:pPr>
      <w:r>
        <w:rPr>
          <w:rFonts w:ascii="Arial" w:eastAsia="Meiryo" w:hAnsi="Arial" w:cs="Arial"/>
        </w:rPr>
        <w:t xml:space="preserve">Charge-related suspension </w:t>
      </w:r>
    </w:p>
    <w:p w14:paraId="72B3157A" w14:textId="77777777" w:rsidR="000841FC" w:rsidRDefault="000841FC" w:rsidP="0041289D">
      <w:pPr>
        <w:pStyle w:val="ListParagraph"/>
        <w:numPr>
          <w:ilvl w:val="0"/>
          <w:numId w:val="19"/>
        </w:numPr>
        <w:spacing w:after="0" w:line="240" w:lineRule="auto"/>
        <w:ind w:right="946"/>
        <w:jc w:val="both"/>
        <w:rPr>
          <w:rFonts w:ascii="Arial" w:eastAsia="Meiryo" w:hAnsi="Arial" w:cs="Arial"/>
        </w:rPr>
      </w:pPr>
      <w:r>
        <w:rPr>
          <w:rFonts w:ascii="Arial" w:eastAsia="Meiryo" w:hAnsi="Arial" w:cs="Arial"/>
        </w:rPr>
        <w:t>Exclusion (period of not more than one year or permanently).</w:t>
      </w:r>
    </w:p>
    <w:p w14:paraId="5B4BDEA8" w14:textId="77777777" w:rsidR="000841FC" w:rsidRDefault="000841FC" w:rsidP="000841FC">
      <w:pPr>
        <w:spacing w:after="0" w:line="240" w:lineRule="auto"/>
        <w:ind w:right="946"/>
        <w:jc w:val="both"/>
        <w:rPr>
          <w:rFonts w:ascii="Arial" w:eastAsia="Meiryo" w:hAnsi="Arial" w:cs="Arial"/>
        </w:rPr>
      </w:pPr>
    </w:p>
    <w:p w14:paraId="08A9BE42" w14:textId="707AE6AA" w:rsidR="000841FC" w:rsidRDefault="000841FC" w:rsidP="000841FC">
      <w:pPr>
        <w:spacing w:after="0" w:line="240" w:lineRule="auto"/>
        <w:ind w:left="720" w:right="946"/>
        <w:jc w:val="both"/>
        <w:rPr>
          <w:rFonts w:ascii="Arial" w:eastAsia="Meiryo" w:hAnsi="Arial" w:cs="Arial"/>
        </w:rPr>
      </w:pPr>
      <w:r>
        <w:rPr>
          <w:rFonts w:ascii="Arial" w:eastAsia="Meiryo" w:hAnsi="Arial" w:cs="Arial"/>
        </w:rPr>
        <w:t>At Ropeley State School, the use of any SDA is considered a very serious decision.  It is typically only used by the Principal when other options have been exhausted or the student’s behaviour is so dangerous that continued attendance at the school is considered a risk to the safety or wellbeing of the school community.</w:t>
      </w:r>
    </w:p>
    <w:p w14:paraId="72F49AAD" w14:textId="77777777" w:rsidR="000841FC" w:rsidRDefault="000841FC" w:rsidP="000841FC">
      <w:pPr>
        <w:spacing w:after="0" w:line="240" w:lineRule="auto"/>
        <w:ind w:left="720" w:right="946"/>
        <w:jc w:val="both"/>
        <w:rPr>
          <w:rFonts w:ascii="Arial" w:eastAsia="Meiryo" w:hAnsi="Arial" w:cs="Arial"/>
        </w:rPr>
      </w:pPr>
    </w:p>
    <w:p w14:paraId="2CDEE199"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 xml:space="preserve">Parents and students may appeal a long suspension, charge-related suspension or exclusion decision.  A review will be conducted by the Director-General or their delegate, and a decision made within 40 schools days to confirm, amend/vary or set aside the original SDA decision by the Principal.  </w:t>
      </w:r>
    </w:p>
    <w:p w14:paraId="7D818312" w14:textId="77777777" w:rsidR="000841FC" w:rsidRDefault="000841FC" w:rsidP="000841FC">
      <w:pPr>
        <w:spacing w:after="0" w:line="240" w:lineRule="auto"/>
        <w:ind w:left="720" w:right="946"/>
        <w:jc w:val="both"/>
        <w:rPr>
          <w:rFonts w:ascii="Arial" w:eastAsia="Meiryo" w:hAnsi="Arial" w:cs="Arial"/>
        </w:rPr>
      </w:pPr>
    </w:p>
    <w:p w14:paraId="6C8E373B"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The appeal process is a thorough review of all documentation associated with the SDA decision and provides an opportunity for both the school and the family to present their case in the matter.  Time is afforded for collection, dissemination and response to the materials by both the school and the family.  It is important that the purpose of the appeal is understood so that expectations are clear, and appropriate supports are in place to ensure students can continue to access their education while completing their SDA.</w:t>
      </w:r>
    </w:p>
    <w:p w14:paraId="26E9CFA4" w14:textId="77777777" w:rsidR="000841FC" w:rsidRDefault="000841FC" w:rsidP="000841FC">
      <w:pPr>
        <w:spacing w:after="0" w:line="240" w:lineRule="auto"/>
        <w:ind w:right="946"/>
        <w:jc w:val="both"/>
        <w:rPr>
          <w:rFonts w:ascii="Arial" w:eastAsia="Meiryo" w:hAnsi="Arial" w:cs="Arial"/>
        </w:rPr>
      </w:pPr>
    </w:p>
    <w:p w14:paraId="72CF8E22" w14:textId="77777777" w:rsidR="000841FC" w:rsidRPr="00F4469C" w:rsidRDefault="000841FC" w:rsidP="000841FC">
      <w:pPr>
        <w:spacing w:after="0" w:line="240" w:lineRule="auto"/>
        <w:ind w:left="720" w:right="946"/>
        <w:jc w:val="both"/>
        <w:rPr>
          <w:rFonts w:ascii="Arial" w:eastAsia="Meiryo" w:hAnsi="Arial" w:cs="Arial"/>
          <w:b/>
        </w:rPr>
      </w:pPr>
      <w:r>
        <w:rPr>
          <w:rFonts w:ascii="Arial" w:eastAsia="Meiryo" w:hAnsi="Arial" w:cs="Arial"/>
          <w:b/>
        </w:rPr>
        <w:t>Re-entry following suspension</w:t>
      </w:r>
    </w:p>
    <w:p w14:paraId="1F8C9A1A" w14:textId="2D79A25A" w:rsidR="000841FC" w:rsidRDefault="000841FC" w:rsidP="000841FC">
      <w:pPr>
        <w:spacing w:after="0" w:line="240" w:lineRule="auto"/>
        <w:ind w:left="720" w:right="946"/>
        <w:jc w:val="both"/>
        <w:rPr>
          <w:rFonts w:ascii="Arial" w:eastAsia="Meiryo" w:hAnsi="Arial" w:cs="Arial"/>
        </w:rPr>
      </w:pPr>
      <w:r>
        <w:rPr>
          <w:rFonts w:ascii="Arial" w:eastAsia="Meiryo" w:hAnsi="Arial" w:cs="Arial"/>
        </w:rPr>
        <w:t xml:space="preserve">Students who are suspended from Ropeley State School may be invited to attend a re-entry meeting on the day of their scheduled return to school.  The main purpose of this meeting is to welcome the student, with their parent/s, back to the school.  It is </w:t>
      </w:r>
      <w:r w:rsidRPr="00C26300">
        <w:rPr>
          <w:rFonts w:ascii="Arial" w:eastAsia="Meiryo" w:hAnsi="Arial" w:cs="Arial"/>
          <w:b/>
        </w:rPr>
        <w:t>not a time</w:t>
      </w:r>
      <w:r>
        <w:rPr>
          <w:rFonts w:ascii="Arial" w:eastAsia="Meiryo" w:hAnsi="Arial" w:cs="Arial"/>
        </w:rPr>
        <w:t xml:space="preserve"> to review the student’s behaviour or the decision to suspend, the student has already received a punishment through their disciplinary absence from school.  The aim of the re-entry meeting is for </w:t>
      </w:r>
      <w:r>
        <w:rPr>
          <w:rFonts w:ascii="Arial" w:eastAsia="Meiryo" w:hAnsi="Arial" w:cs="Arial"/>
        </w:rPr>
        <w:lastRenderedPageBreak/>
        <w:t>school staff to set the student up for future success and strengthen home-school communication.</w:t>
      </w:r>
    </w:p>
    <w:p w14:paraId="700092B6" w14:textId="77777777" w:rsidR="000841FC" w:rsidRDefault="000841FC" w:rsidP="000841FC">
      <w:pPr>
        <w:spacing w:after="0" w:line="240" w:lineRule="auto"/>
        <w:ind w:left="720" w:right="946"/>
        <w:jc w:val="both"/>
        <w:rPr>
          <w:rFonts w:ascii="Arial" w:eastAsia="Meiryo" w:hAnsi="Arial" w:cs="Arial"/>
        </w:rPr>
      </w:pPr>
    </w:p>
    <w:p w14:paraId="610943F4"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 xml:space="preserve">It is not mandatory for the student or their parents to attend a re-entry meeting.  It may be offered as a support for the student to assist in their successful re-engagement in school following suspension.  </w:t>
      </w:r>
    </w:p>
    <w:p w14:paraId="3B80E0F3" w14:textId="77777777" w:rsidR="000841FC" w:rsidRDefault="000841FC" w:rsidP="000841FC">
      <w:pPr>
        <w:spacing w:after="0" w:line="240" w:lineRule="auto"/>
        <w:ind w:left="720" w:right="946"/>
        <w:jc w:val="both"/>
        <w:rPr>
          <w:rFonts w:ascii="Arial" w:eastAsia="Meiryo" w:hAnsi="Arial" w:cs="Arial"/>
        </w:rPr>
      </w:pPr>
    </w:p>
    <w:p w14:paraId="5A42A70A" w14:textId="77777777" w:rsidR="000841FC" w:rsidRPr="003C1099" w:rsidRDefault="000841FC" w:rsidP="000841FC">
      <w:pPr>
        <w:spacing w:after="0" w:line="240" w:lineRule="auto"/>
        <w:ind w:left="720" w:right="946"/>
        <w:jc w:val="both"/>
        <w:rPr>
          <w:rFonts w:ascii="Arial" w:eastAsia="Meiryo" w:hAnsi="Arial" w:cs="Arial"/>
          <w:b/>
        </w:rPr>
      </w:pPr>
      <w:r w:rsidRPr="003C1099">
        <w:rPr>
          <w:rFonts w:ascii="Arial" w:eastAsia="Meiryo" w:hAnsi="Arial" w:cs="Arial"/>
          <w:b/>
        </w:rPr>
        <w:t>Arrangements</w:t>
      </w:r>
    </w:p>
    <w:p w14:paraId="4A0EFF87"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The invitation to attend the re-entry meeting will be communicated via telephone and in writing, usually via email.  Re-entry meetings are short, taking less than 10 minutes, and kept small with only the Principal or their delegate attending with the student and their parent/s.</w:t>
      </w:r>
    </w:p>
    <w:p w14:paraId="3C6DB02A" w14:textId="77777777" w:rsidR="000841FC" w:rsidRDefault="000841FC" w:rsidP="000841FC">
      <w:pPr>
        <w:spacing w:after="0" w:line="240" w:lineRule="auto"/>
        <w:ind w:left="720" w:right="946"/>
        <w:jc w:val="both"/>
        <w:rPr>
          <w:rFonts w:ascii="Arial" w:eastAsia="Meiryo" w:hAnsi="Arial" w:cs="Arial"/>
        </w:rPr>
      </w:pPr>
    </w:p>
    <w:p w14:paraId="570C1818"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A record of the meeting is saved in OneSchool, under the Contact tab, including any notes or discussions occurring during the meeting.</w:t>
      </w:r>
    </w:p>
    <w:p w14:paraId="06052C96" w14:textId="77777777" w:rsidR="000841FC" w:rsidRDefault="000841FC" w:rsidP="000841FC">
      <w:pPr>
        <w:spacing w:after="0" w:line="240" w:lineRule="auto"/>
        <w:ind w:left="720" w:right="946"/>
        <w:jc w:val="both"/>
        <w:rPr>
          <w:rFonts w:ascii="Arial" w:eastAsia="Meiryo" w:hAnsi="Arial" w:cs="Arial"/>
        </w:rPr>
      </w:pPr>
    </w:p>
    <w:p w14:paraId="0F8C1E22" w14:textId="77777777" w:rsidR="000841FC" w:rsidRPr="003C1099" w:rsidRDefault="000841FC" w:rsidP="000841FC">
      <w:pPr>
        <w:spacing w:after="0" w:line="240" w:lineRule="auto"/>
        <w:ind w:left="720" w:right="946"/>
        <w:jc w:val="both"/>
        <w:rPr>
          <w:rFonts w:ascii="Arial" w:eastAsia="Meiryo" w:hAnsi="Arial" w:cs="Arial"/>
          <w:b/>
        </w:rPr>
      </w:pPr>
      <w:r w:rsidRPr="003C1099">
        <w:rPr>
          <w:rFonts w:ascii="Arial" w:eastAsia="Meiryo" w:hAnsi="Arial" w:cs="Arial"/>
          <w:b/>
        </w:rPr>
        <w:t>Structure</w:t>
      </w:r>
    </w:p>
    <w:p w14:paraId="0D6CB534"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 xml:space="preserve">The structure of the re-meeting should follow a set agenda, shared in advance with the student and their family.  If additional items are raised for discussion, a separate arrangement should be made to meet with the parent/s at a later date and time.  This meeting should be narrowly focussed on making the student and their family feel welcome back into the school community. </w:t>
      </w:r>
    </w:p>
    <w:p w14:paraId="1E703DDF" w14:textId="77777777" w:rsidR="000841FC" w:rsidRDefault="000841FC" w:rsidP="000841FC">
      <w:pPr>
        <w:spacing w:after="0" w:line="240" w:lineRule="auto"/>
        <w:ind w:left="720" w:right="946"/>
        <w:jc w:val="both"/>
        <w:rPr>
          <w:rFonts w:ascii="Arial" w:eastAsia="Meiryo" w:hAnsi="Arial" w:cs="Arial"/>
        </w:rPr>
      </w:pPr>
    </w:p>
    <w:p w14:paraId="53024D68" w14:textId="77777777" w:rsidR="000841FC" w:rsidRDefault="000841FC" w:rsidP="000841FC">
      <w:pPr>
        <w:spacing w:after="0" w:line="240" w:lineRule="auto"/>
        <w:ind w:left="720" w:right="946"/>
        <w:jc w:val="both"/>
        <w:rPr>
          <w:rFonts w:ascii="Arial" w:eastAsia="Meiryo" w:hAnsi="Arial" w:cs="Arial"/>
        </w:rPr>
      </w:pPr>
      <w:r>
        <w:rPr>
          <w:rFonts w:ascii="Arial" w:eastAsia="Meiryo" w:hAnsi="Arial" w:cs="Arial"/>
        </w:rPr>
        <w:t>Possible agenda:</w:t>
      </w:r>
    </w:p>
    <w:p w14:paraId="1A606DDE" w14:textId="77777777" w:rsidR="000841FC" w:rsidRDefault="000841FC" w:rsidP="0041289D">
      <w:pPr>
        <w:pStyle w:val="ListParagraph"/>
        <w:numPr>
          <w:ilvl w:val="0"/>
          <w:numId w:val="20"/>
        </w:numPr>
        <w:spacing w:after="0" w:line="240" w:lineRule="auto"/>
        <w:ind w:right="946"/>
        <w:jc w:val="both"/>
        <w:rPr>
          <w:rFonts w:ascii="Arial" w:eastAsia="Meiryo" w:hAnsi="Arial" w:cs="Arial"/>
        </w:rPr>
      </w:pPr>
      <w:r>
        <w:rPr>
          <w:rFonts w:ascii="Arial" w:eastAsia="Meiryo" w:hAnsi="Arial" w:cs="Arial"/>
        </w:rPr>
        <w:t xml:space="preserve">Welcome back to school </w:t>
      </w:r>
    </w:p>
    <w:p w14:paraId="0063A463" w14:textId="77777777" w:rsidR="000841FC" w:rsidRDefault="000841FC" w:rsidP="0041289D">
      <w:pPr>
        <w:pStyle w:val="ListParagraph"/>
        <w:numPr>
          <w:ilvl w:val="0"/>
          <w:numId w:val="20"/>
        </w:numPr>
        <w:spacing w:after="0" w:line="240" w:lineRule="auto"/>
        <w:ind w:right="946"/>
        <w:jc w:val="both"/>
        <w:rPr>
          <w:rFonts w:ascii="Arial" w:eastAsia="Meiryo" w:hAnsi="Arial" w:cs="Arial"/>
        </w:rPr>
      </w:pPr>
      <w:r>
        <w:rPr>
          <w:rFonts w:ascii="Arial" w:eastAsia="Meiryo" w:hAnsi="Arial" w:cs="Arial"/>
        </w:rPr>
        <w:t>Check in on student wellbeing</w:t>
      </w:r>
    </w:p>
    <w:p w14:paraId="09A60910" w14:textId="77777777" w:rsidR="000841FC" w:rsidRDefault="000841FC" w:rsidP="0041289D">
      <w:pPr>
        <w:pStyle w:val="ListParagraph"/>
        <w:numPr>
          <w:ilvl w:val="0"/>
          <w:numId w:val="20"/>
        </w:numPr>
        <w:spacing w:after="0" w:line="240" w:lineRule="auto"/>
        <w:ind w:right="946"/>
        <w:jc w:val="both"/>
        <w:rPr>
          <w:rFonts w:ascii="Arial" w:eastAsia="Meiryo" w:hAnsi="Arial" w:cs="Arial"/>
        </w:rPr>
      </w:pPr>
      <w:r w:rsidRPr="00CE4A36">
        <w:rPr>
          <w:rFonts w:ascii="Arial" w:eastAsia="Meiryo" w:hAnsi="Arial" w:cs="Arial"/>
        </w:rPr>
        <w:t xml:space="preserve">Discuss any </w:t>
      </w:r>
      <w:r>
        <w:rPr>
          <w:rFonts w:ascii="Arial" w:eastAsia="Meiryo" w:hAnsi="Arial" w:cs="Arial"/>
        </w:rPr>
        <w:t>recent changes to school routine or staffing</w:t>
      </w:r>
    </w:p>
    <w:p w14:paraId="41B66CE7" w14:textId="77777777" w:rsidR="000841FC" w:rsidRDefault="000841FC" w:rsidP="0041289D">
      <w:pPr>
        <w:pStyle w:val="ListParagraph"/>
        <w:numPr>
          <w:ilvl w:val="0"/>
          <w:numId w:val="20"/>
        </w:numPr>
        <w:spacing w:after="0" w:line="240" w:lineRule="auto"/>
        <w:ind w:right="946"/>
        <w:jc w:val="both"/>
        <w:rPr>
          <w:rFonts w:ascii="Arial" w:eastAsia="Meiryo" w:hAnsi="Arial" w:cs="Arial"/>
        </w:rPr>
      </w:pPr>
      <w:r>
        <w:rPr>
          <w:rFonts w:ascii="Arial" w:eastAsia="Meiryo" w:hAnsi="Arial" w:cs="Arial"/>
        </w:rPr>
        <w:t>Offer information about supports available (e.g. guidance officer)</w:t>
      </w:r>
    </w:p>
    <w:p w14:paraId="0E7CA3B7" w14:textId="77777777" w:rsidR="000841FC" w:rsidRDefault="000841FC" w:rsidP="0041289D">
      <w:pPr>
        <w:pStyle w:val="ListParagraph"/>
        <w:numPr>
          <w:ilvl w:val="0"/>
          <w:numId w:val="20"/>
        </w:numPr>
        <w:spacing w:after="0" w:line="240" w:lineRule="auto"/>
        <w:ind w:right="946"/>
        <w:jc w:val="both"/>
        <w:rPr>
          <w:rFonts w:ascii="Arial" w:eastAsia="Meiryo" w:hAnsi="Arial" w:cs="Arial"/>
        </w:rPr>
      </w:pPr>
      <w:r>
        <w:rPr>
          <w:rFonts w:ascii="Arial" w:eastAsia="Meiryo" w:hAnsi="Arial" w:cs="Arial"/>
        </w:rPr>
        <w:t>Set a date for follow-up</w:t>
      </w:r>
    </w:p>
    <w:p w14:paraId="5EA16AD0" w14:textId="77777777" w:rsidR="000841FC" w:rsidRDefault="000841FC" w:rsidP="0041289D">
      <w:pPr>
        <w:pStyle w:val="ListParagraph"/>
        <w:numPr>
          <w:ilvl w:val="0"/>
          <w:numId w:val="20"/>
        </w:numPr>
        <w:spacing w:after="0" w:line="240" w:lineRule="auto"/>
        <w:ind w:right="946"/>
        <w:jc w:val="both"/>
        <w:rPr>
          <w:rFonts w:ascii="Arial" w:eastAsia="Meiryo" w:hAnsi="Arial" w:cs="Arial"/>
        </w:rPr>
      </w:pPr>
      <w:r>
        <w:rPr>
          <w:rFonts w:ascii="Arial" w:eastAsia="Meiryo" w:hAnsi="Arial" w:cs="Arial"/>
        </w:rPr>
        <w:t>Thank student and parent/s for attending</w:t>
      </w:r>
    </w:p>
    <w:p w14:paraId="718B8467" w14:textId="77777777" w:rsidR="000841FC" w:rsidRPr="00CE4A36" w:rsidRDefault="000841FC" w:rsidP="0041289D">
      <w:pPr>
        <w:pStyle w:val="ListParagraph"/>
        <w:numPr>
          <w:ilvl w:val="0"/>
          <w:numId w:val="20"/>
        </w:numPr>
        <w:spacing w:after="0" w:line="240" w:lineRule="auto"/>
        <w:ind w:right="946"/>
        <w:jc w:val="both"/>
        <w:rPr>
          <w:rFonts w:ascii="Arial" w:eastAsia="Meiryo" w:hAnsi="Arial" w:cs="Arial"/>
        </w:rPr>
      </w:pPr>
      <w:r>
        <w:rPr>
          <w:rFonts w:ascii="Arial" w:eastAsia="Meiryo" w:hAnsi="Arial" w:cs="Arial"/>
        </w:rPr>
        <w:t>Walk with student to classroom</w:t>
      </w:r>
    </w:p>
    <w:p w14:paraId="10635144" w14:textId="77777777" w:rsidR="000841FC" w:rsidRDefault="000841FC" w:rsidP="000841FC">
      <w:pPr>
        <w:ind w:left="720"/>
        <w:rPr>
          <w:rFonts w:ascii="Arial" w:hAnsi="Arial" w:cs="Arial"/>
        </w:rPr>
      </w:pPr>
    </w:p>
    <w:p w14:paraId="4D315C45" w14:textId="77777777" w:rsidR="000841FC" w:rsidRPr="004A681E" w:rsidRDefault="000841FC" w:rsidP="000841FC">
      <w:pPr>
        <w:spacing w:after="0" w:line="240" w:lineRule="auto"/>
        <w:ind w:left="720" w:right="946"/>
        <w:jc w:val="both"/>
        <w:rPr>
          <w:rFonts w:ascii="Arial" w:eastAsia="Meiryo" w:hAnsi="Arial" w:cs="Arial"/>
          <w:b/>
        </w:rPr>
      </w:pPr>
      <w:r w:rsidRPr="004A681E">
        <w:rPr>
          <w:rFonts w:ascii="Arial" w:eastAsia="Meiryo" w:hAnsi="Arial" w:cs="Arial"/>
          <w:b/>
        </w:rPr>
        <w:t>Reasonable adjustments</w:t>
      </w:r>
    </w:p>
    <w:p w14:paraId="79AD903D" w14:textId="77777777" w:rsidR="000841FC" w:rsidRDefault="000841FC" w:rsidP="000841FC">
      <w:pPr>
        <w:spacing w:after="0" w:line="240" w:lineRule="auto"/>
        <w:ind w:left="720" w:right="946"/>
        <w:jc w:val="both"/>
        <w:rPr>
          <w:rFonts w:ascii="Arial" w:hAnsi="Arial" w:cs="Arial"/>
        </w:rPr>
      </w:pPr>
      <w:r>
        <w:rPr>
          <w:rFonts w:ascii="Arial" w:eastAsia="Meiryo" w:hAnsi="Arial" w:cs="Arial"/>
        </w:rPr>
        <w:t xml:space="preserve">In planning the re-entry meeting, school staff will consider reasonable adjustments needed to support the attendance and engagement of the student. This includes selecting an appropriate and accessible meeting space, organising translation or interpretation services or supports (e.g. AUSLAN), provision of written and/or pictorial information and other relevant accommodations. The inclusion of support staff, such as guidance officers or </w:t>
      </w:r>
      <w:r>
        <w:rPr>
          <w:rFonts w:ascii="Arial" w:hAnsi="Arial" w:cs="Arial"/>
        </w:rPr>
        <w:t>Community Education Counsellors, may also offer important advice to ensure a successful outcome to the re-entry meeting.</w:t>
      </w:r>
    </w:p>
    <w:p w14:paraId="0DD80486" w14:textId="77777777" w:rsidR="000841FC" w:rsidRDefault="000841FC">
      <w:pPr>
        <w:spacing w:after="0" w:line="240" w:lineRule="auto"/>
        <w:rPr>
          <w:rFonts w:ascii="Arial" w:eastAsia="Meiryo" w:hAnsi="Arial" w:cs="Arial"/>
          <w:b/>
          <w:sz w:val="20"/>
          <w:szCs w:val="20"/>
        </w:rPr>
      </w:pPr>
    </w:p>
    <w:p w14:paraId="6AFF963D" w14:textId="77777777" w:rsidR="00E65A80" w:rsidRDefault="00E65A80">
      <w:pPr>
        <w:spacing w:after="0" w:line="240" w:lineRule="auto"/>
        <w:rPr>
          <w:rFonts w:ascii="Arial" w:eastAsia="Meiryo" w:hAnsi="Arial" w:cs="Arial"/>
          <w:b/>
          <w:sz w:val="20"/>
          <w:szCs w:val="20"/>
        </w:rPr>
      </w:pPr>
      <w:r>
        <w:rPr>
          <w:rFonts w:ascii="Arial" w:eastAsia="Meiryo" w:hAnsi="Arial" w:cs="Arial"/>
          <w:b/>
          <w:sz w:val="20"/>
          <w:szCs w:val="20"/>
        </w:rPr>
        <w:br w:type="page"/>
      </w:r>
    </w:p>
    <w:tbl>
      <w:tblPr>
        <w:tblW w:w="4911" w:type="pct"/>
        <w:tblInd w:w="80" w:type="dxa"/>
        <w:shd w:val="clear" w:color="auto" w:fill="2B5CAA"/>
        <w:tblLayout w:type="fixed"/>
        <w:tblLook w:val="0000" w:firstRow="0" w:lastRow="0" w:firstColumn="0" w:lastColumn="0" w:noHBand="0" w:noVBand="0"/>
      </w:tblPr>
      <w:tblGrid>
        <w:gridCol w:w="8865"/>
      </w:tblGrid>
      <w:tr w:rsidR="00CB367C" w:rsidRPr="00674B95" w14:paraId="6AFF963F" w14:textId="77777777" w:rsidTr="00644934">
        <w:tc>
          <w:tcPr>
            <w:tcW w:w="5000" w:type="pct"/>
            <w:shd w:val="clear" w:color="auto" w:fill="295CAB"/>
          </w:tcPr>
          <w:p w14:paraId="6AFF963E" w14:textId="3C209775" w:rsidR="00CB367C" w:rsidRPr="005144CD" w:rsidRDefault="00CB367C" w:rsidP="00833180">
            <w:pPr>
              <w:spacing w:before="140" w:after="120"/>
              <w:jc w:val="center"/>
              <w:rPr>
                <w:rFonts w:ascii="Arial" w:eastAsia="Meiryo" w:hAnsi="Arial" w:cs="Arial"/>
                <w:color w:val="FFFFFF" w:themeColor="background1"/>
                <w:sz w:val="32"/>
                <w:szCs w:val="36"/>
              </w:rPr>
            </w:pPr>
            <w:r>
              <w:rPr>
                <w:rFonts w:ascii="Arial" w:eastAsia="Meiryo" w:hAnsi="Arial" w:cs="Arial"/>
                <w:sz w:val="16"/>
                <w:szCs w:val="20"/>
              </w:rPr>
              <w:lastRenderedPageBreak/>
              <w:fldChar w:fldCharType="begin"/>
            </w:r>
            <w:r>
              <w:rPr>
                <w:rFonts w:ascii="Arial" w:eastAsia="Meiryo" w:hAnsi="Arial" w:cs="Arial"/>
                <w:sz w:val="16"/>
                <w:szCs w:val="20"/>
              </w:rPr>
              <w:instrText xml:space="preserve"> MERGEFIELD "Staff_Retent_2016" </w:instrText>
            </w:r>
            <w:r>
              <w:rPr>
                <w:rFonts w:ascii="Arial" w:eastAsia="Meiryo" w:hAnsi="Arial" w:cs="Arial"/>
                <w:sz w:val="16"/>
                <w:szCs w:val="20"/>
              </w:rPr>
              <w:fldChar w:fldCharType="end"/>
            </w:r>
            <w:r w:rsidR="00E65A80">
              <w:rPr>
                <w:rFonts w:ascii="Arial" w:eastAsia="Meiryo" w:hAnsi="Arial" w:cs="Arial"/>
                <w:color w:val="FFFFFF" w:themeColor="background1"/>
                <w:sz w:val="32"/>
                <w:szCs w:val="36"/>
              </w:rPr>
              <w:t>School P</w:t>
            </w:r>
            <w:r w:rsidR="00833180">
              <w:rPr>
                <w:rFonts w:ascii="Arial" w:eastAsia="Meiryo" w:hAnsi="Arial" w:cs="Arial"/>
                <w:color w:val="FFFFFF" w:themeColor="background1"/>
                <w:sz w:val="32"/>
                <w:szCs w:val="36"/>
              </w:rPr>
              <w:t>olicies</w:t>
            </w:r>
            <w:r w:rsidR="006A534E">
              <w:rPr>
                <w:rFonts w:ascii="Arial" w:eastAsia="Meiryo" w:hAnsi="Arial" w:cs="Arial"/>
                <w:color w:val="FFFFFF" w:themeColor="background1"/>
                <w:sz w:val="32"/>
                <w:szCs w:val="36"/>
              </w:rPr>
              <w:t xml:space="preserve"> </w:t>
            </w:r>
          </w:p>
        </w:tc>
      </w:tr>
      <w:tr w:rsidR="00CB367C" w:rsidRPr="00674B95" w14:paraId="6AFF9641" w14:textId="77777777" w:rsidTr="00644934">
        <w:trPr>
          <w:trHeight w:val="371"/>
        </w:trPr>
        <w:tc>
          <w:tcPr>
            <w:tcW w:w="5000" w:type="pct"/>
            <w:shd w:val="clear" w:color="auto" w:fill="DDDDDD"/>
          </w:tcPr>
          <w:p w14:paraId="6AFF9640" w14:textId="77777777" w:rsidR="00CB367C" w:rsidRPr="00B749B5" w:rsidRDefault="00CB367C" w:rsidP="00644934">
            <w:pPr>
              <w:spacing w:before="140" w:after="120" w:line="240" w:lineRule="auto"/>
              <w:jc w:val="center"/>
              <w:rPr>
                <w:rFonts w:ascii="Arial" w:eastAsia="Meiryo" w:hAnsi="Arial" w:cs="Arial"/>
                <w:color w:val="FFFFFF" w:themeColor="background1"/>
                <w:sz w:val="12"/>
                <w:szCs w:val="12"/>
              </w:rPr>
            </w:pPr>
          </w:p>
        </w:tc>
      </w:tr>
    </w:tbl>
    <w:p w14:paraId="6AFF9648" w14:textId="77777777" w:rsidR="002C7B2F" w:rsidRDefault="002C7B2F" w:rsidP="002C7B2F">
      <w:pPr>
        <w:pStyle w:val="ListParagraph"/>
        <w:spacing w:after="0" w:line="240" w:lineRule="auto"/>
        <w:ind w:left="1800" w:right="946"/>
        <w:jc w:val="both"/>
        <w:rPr>
          <w:rFonts w:ascii="Arial" w:eastAsia="Meiryo" w:hAnsi="Arial" w:cs="Arial"/>
          <w:color w:val="FF0000"/>
          <w:sz w:val="16"/>
          <w:szCs w:val="20"/>
        </w:rPr>
      </w:pPr>
    </w:p>
    <w:p w14:paraId="3FD37320" w14:textId="147A8FB3" w:rsidR="00006F1B" w:rsidRPr="004A1342" w:rsidRDefault="00006F1B" w:rsidP="00006F1B">
      <w:pPr>
        <w:spacing w:after="0" w:line="240" w:lineRule="auto"/>
        <w:ind w:left="720" w:right="946"/>
        <w:jc w:val="both"/>
        <w:rPr>
          <w:rFonts w:ascii="Arial" w:eastAsia="Meiryo" w:hAnsi="Arial" w:cs="Arial"/>
          <w:b/>
        </w:rPr>
      </w:pPr>
      <w:r>
        <w:rPr>
          <w:rFonts w:ascii="Arial" w:eastAsia="Meiryo" w:hAnsi="Arial" w:cs="Arial"/>
        </w:rPr>
        <w:t>Ropeley State School has a range of</w:t>
      </w:r>
      <w:r w:rsidRPr="004A1342">
        <w:rPr>
          <w:rFonts w:ascii="Arial" w:eastAsia="Meiryo" w:hAnsi="Arial" w:cs="Arial"/>
        </w:rPr>
        <w:t xml:space="preserve"> school discipline p</w:t>
      </w:r>
      <w:r>
        <w:rPr>
          <w:rFonts w:ascii="Arial" w:eastAsia="Meiryo" w:hAnsi="Arial" w:cs="Arial"/>
        </w:rPr>
        <w:t>olicies</w:t>
      </w:r>
      <w:r w:rsidRPr="004A1342">
        <w:rPr>
          <w:rFonts w:ascii="Arial" w:eastAsia="Meiryo" w:hAnsi="Arial" w:cs="Arial"/>
        </w:rPr>
        <w:t xml:space="preserve"> designed to ensure </w:t>
      </w:r>
      <w:r>
        <w:rPr>
          <w:rFonts w:ascii="Arial" w:eastAsia="Meiryo" w:hAnsi="Arial" w:cs="Arial"/>
        </w:rPr>
        <w:t>students, staff and visitors work cooperatively to</w:t>
      </w:r>
      <w:r w:rsidRPr="004A1342">
        <w:rPr>
          <w:rFonts w:ascii="Arial" w:eastAsia="Meiryo" w:hAnsi="Arial" w:cs="Arial"/>
        </w:rPr>
        <w:t xml:space="preserve"> create and maintain a supportive </w:t>
      </w:r>
      <w:r>
        <w:rPr>
          <w:rFonts w:ascii="Arial" w:eastAsia="Meiryo" w:hAnsi="Arial" w:cs="Arial"/>
        </w:rPr>
        <w:t>and safe learning environment. Please ensure that you familiarise yourself with the responsibilities for students, staff and visitors outlined in the following policies</w:t>
      </w:r>
      <w:r w:rsidRPr="004A1342">
        <w:rPr>
          <w:rFonts w:ascii="Arial" w:eastAsia="Meiryo" w:hAnsi="Arial" w:cs="Arial"/>
        </w:rPr>
        <w:t>:</w:t>
      </w:r>
    </w:p>
    <w:p w14:paraId="2DF47A07" w14:textId="77777777" w:rsidR="00006F1B" w:rsidRPr="004A1342" w:rsidRDefault="00006F1B" w:rsidP="00006F1B">
      <w:pPr>
        <w:spacing w:after="0" w:line="240" w:lineRule="auto"/>
        <w:rPr>
          <w:rFonts w:ascii="Arial" w:eastAsia="Meiryo" w:hAnsi="Arial" w:cs="Arial"/>
          <w:b/>
        </w:rPr>
      </w:pPr>
    </w:p>
    <w:p w14:paraId="16FA2B7F" w14:textId="77777777" w:rsidR="00006F1B" w:rsidRPr="004A1342" w:rsidRDefault="00006F1B" w:rsidP="0041289D">
      <w:pPr>
        <w:pStyle w:val="ListParagraph"/>
        <w:numPr>
          <w:ilvl w:val="0"/>
          <w:numId w:val="2"/>
        </w:numPr>
        <w:spacing w:after="0" w:line="240" w:lineRule="auto"/>
        <w:ind w:right="946"/>
        <w:jc w:val="both"/>
        <w:rPr>
          <w:rFonts w:ascii="Arial" w:eastAsia="Meiryo" w:hAnsi="Arial" w:cs="Arial"/>
        </w:rPr>
      </w:pPr>
      <w:r w:rsidRPr="004A1342">
        <w:rPr>
          <w:rFonts w:ascii="Arial" w:eastAsia="Meiryo" w:hAnsi="Arial" w:cs="Arial"/>
        </w:rPr>
        <w:t>Temporary removal of student property</w:t>
      </w:r>
    </w:p>
    <w:p w14:paraId="16636F85" w14:textId="77777777" w:rsidR="00006F1B" w:rsidRPr="004A1342" w:rsidRDefault="00006F1B" w:rsidP="0041289D">
      <w:pPr>
        <w:pStyle w:val="ListParagraph"/>
        <w:numPr>
          <w:ilvl w:val="0"/>
          <w:numId w:val="2"/>
        </w:numPr>
        <w:spacing w:after="0" w:line="240" w:lineRule="auto"/>
        <w:ind w:right="946"/>
        <w:jc w:val="both"/>
        <w:rPr>
          <w:rFonts w:ascii="Arial" w:eastAsia="Meiryo" w:hAnsi="Arial" w:cs="Arial"/>
        </w:rPr>
      </w:pPr>
      <w:r w:rsidRPr="004A1342">
        <w:rPr>
          <w:rFonts w:ascii="Arial" w:eastAsia="Meiryo" w:hAnsi="Arial" w:cs="Arial"/>
        </w:rPr>
        <w:t xml:space="preserve">Use of mobile phones and other </w:t>
      </w:r>
      <w:r>
        <w:rPr>
          <w:rFonts w:ascii="Arial" w:eastAsia="Meiryo" w:hAnsi="Arial" w:cs="Arial"/>
        </w:rPr>
        <w:t>devices</w:t>
      </w:r>
      <w:r w:rsidRPr="004A1342">
        <w:rPr>
          <w:rFonts w:ascii="Arial" w:eastAsia="Meiryo" w:hAnsi="Arial" w:cs="Arial"/>
        </w:rPr>
        <w:t xml:space="preserve"> by students</w:t>
      </w:r>
    </w:p>
    <w:p w14:paraId="7FBA069F" w14:textId="77777777" w:rsidR="00006F1B" w:rsidRPr="004A1342" w:rsidRDefault="00006F1B" w:rsidP="0041289D">
      <w:pPr>
        <w:pStyle w:val="ListParagraph"/>
        <w:numPr>
          <w:ilvl w:val="0"/>
          <w:numId w:val="2"/>
        </w:numPr>
        <w:spacing w:after="0" w:line="240" w:lineRule="auto"/>
        <w:ind w:right="946"/>
        <w:jc w:val="both"/>
        <w:rPr>
          <w:rFonts w:ascii="Arial" w:eastAsia="Meiryo" w:hAnsi="Arial" w:cs="Arial"/>
        </w:rPr>
      </w:pPr>
      <w:r>
        <w:rPr>
          <w:rFonts w:ascii="Arial" w:eastAsia="Meiryo" w:hAnsi="Arial" w:cs="Arial"/>
        </w:rPr>
        <w:t xml:space="preserve">Preventing </w:t>
      </w:r>
      <w:r w:rsidRPr="004A1342">
        <w:rPr>
          <w:rFonts w:ascii="Arial" w:eastAsia="Meiryo" w:hAnsi="Arial" w:cs="Arial"/>
        </w:rPr>
        <w:t>and respon</w:t>
      </w:r>
      <w:r>
        <w:rPr>
          <w:rFonts w:ascii="Arial" w:eastAsia="Meiryo" w:hAnsi="Arial" w:cs="Arial"/>
        </w:rPr>
        <w:t>ding</w:t>
      </w:r>
      <w:r w:rsidRPr="004A1342">
        <w:rPr>
          <w:rFonts w:ascii="Arial" w:eastAsia="Meiryo" w:hAnsi="Arial" w:cs="Arial"/>
        </w:rPr>
        <w:t xml:space="preserve"> to bullying </w:t>
      </w:r>
    </w:p>
    <w:p w14:paraId="1E9D02A4" w14:textId="77777777" w:rsidR="00006F1B" w:rsidRDefault="00006F1B" w:rsidP="0041289D">
      <w:pPr>
        <w:pStyle w:val="ListParagraph"/>
        <w:numPr>
          <w:ilvl w:val="0"/>
          <w:numId w:val="2"/>
        </w:numPr>
        <w:spacing w:after="0" w:line="240" w:lineRule="auto"/>
        <w:ind w:right="946"/>
        <w:jc w:val="both"/>
        <w:rPr>
          <w:rFonts w:ascii="Arial" w:eastAsia="Meiryo" w:hAnsi="Arial" w:cs="Arial"/>
        </w:rPr>
      </w:pPr>
      <w:r w:rsidRPr="004A1342">
        <w:rPr>
          <w:rFonts w:ascii="Arial" w:eastAsia="Meiryo" w:hAnsi="Arial" w:cs="Arial"/>
        </w:rPr>
        <w:t>Appropriate use of social media</w:t>
      </w:r>
    </w:p>
    <w:p w14:paraId="0CAC54A5" w14:textId="3830F281" w:rsidR="00006F1B" w:rsidRDefault="00006F1B">
      <w:pPr>
        <w:spacing w:after="0" w:line="240" w:lineRule="auto"/>
        <w:rPr>
          <w:rFonts w:ascii="Arial" w:eastAsia="Meiryo" w:hAnsi="Arial" w:cs="Arial"/>
          <w:color w:val="FF0000"/>
          <w:sz w:val="16"/>
          <w:szCs w:val="20"/>
        </w:rPr>
      </w:pPr>
    </w:p>
    <w:p w14:paraId="6AFF964A" w14:textId="1344D0C4" w:rsidR="002C7B2F" w:rsidRPr="00A21925" w:rsidRDefault="002C7B2F" w:rsidP="002C7B2F">
      <w:pPr>
        <w:keepNext/>
        <w:shd w:val="clear" w:color="auto" w:fill="F2F2F2" w:themeFill="background1" w:themeFillShade="F2"/>
        <w:spacing w:after="0" w:line="240" w:lineRule="auto"/>
        <w:jc w:val="center"/>
        <w:rPr>
          <w:rFonts w:ascii="Arial" w:eastAsia="Meiryo" w:hAnsi="Arial" w:cs="Arial"/>
          <w:b/>
          <w:sz w:val="28"/>
          <w:szCs w:val="28"/>
        </w:rPr>
      </w:pPr>
      <w:r>
        <w:rPr>
          <w:rFonts w:ascii="Arial" w:eastAsia="Meiryo" w:hAnsi="Arial" w:cs="Arial"/>
          <w:b/>
          <w:sz w:val="28"/>
          <w:szCs w:val="28"/>
        </w:rPr>
        <w:t>Temporary removal of student pr</w:t>
      </w:r>
      <w:r w:rsidR="00713E16">
        <w:rPr>
          <w:rFonts w:ascii="Arial" w:eastAsia="Meiryo" w:hAnsi="Arial" w:cs="Arial"/>
          <w:b/>
          <w:sz w:val="28"/>
          <w:szCs w:val="28"/>
        </w:rPr>
        <w:t xml:space="preserve">operty </w:t>
      </w:r>
    </w:p>
    <w:p w14:paraId="3102886B" w14:textId="7836FA6C" w:rsidR="00006F1B" w:rsidRDefault="00006F1B" w:rsidP="00713E16">
      <w:pPr>
        <w:spacing w:after="0" w:line="240" w:lineRule="auto"/>
        <w:ind w:right="946"/>
        <w:jc w:val="both"/>
        <w:rPr>
          <w:rFonts w:ascii="Arial" w:eastAsia="Meiryo" w:hAnsi="Arial" w:cs="Arial"/>
        </w:rPr>
      </w:pPr>
    </w:p>
    <w:p w14:paraId="49383A00" w14:textId="77777777" w:rsidR="00006F1B" w:rsidRDefault="00006F1B" w:rsidP="00006F1B">
      <w:pPr>
        <w:spacing w:after="0" w:line="240" w:lineRule="auto"/>
        <w:ind w:left="720" w:right="946"/>
        <w:jc w:val="both"/>
        <w:rPr>
          <w:rFonts w:ascii="Arial" w:eastAsia="Meiryo" w:hAnsi="Arial" w:cs="Arial"/>
        </w:rPr>
      </w:pPr>
      <w:r w:rsidRPr="00847320">
        <w:rPr>
          <w:rFonts w:ascii="Arial" w:eastAsia="Meiryo" w:hAnsi="Arial" w:cs="Arial"/>
        </w:rPr>
        <w:t xml:space="preserve">The removal of any property in a student’s possession may be necessary to promote the caring, safe and supportive learning environment of the school, to maintain and foster mutual respect between all state school staff and students.  The </w:t>
      </w:r>
      <w:r w:rsidRPr="00847320">
        <w:rPr>
          <w:rFonts w:ascii="Arial" w:eastAsia="Meiryo" w:hAnsi="Arial" w:cs="Arial"/>
          <w:b/>
          <w:u w:val="single"/>
        </w:rPr>
        <w:t>Temporary removal of student property by school staff procedure</w:t>
      </w:r>
      <w:r w:rsidRPr="00847320">
        <w:rPr>
          <w:rFonts w:ascii="Arial" w:eastAsia="Meiryo" w:hAnsi="Arial" w:cs="Arial"/>
        </w:rPr>
        <w:t xml:space="preserve"> outlines the processes, conditions and responsibilities for </w:t>
      </w:r>
      <w:r>
        <w:rPr>
          <w:rFonts w:ascii="Arial" w:eastAsia="Meiryo" w:hAnsi="Arial" w:cs="Arial"/>
        </w:rPr>
        <w:t>state school p</w:t>
      </w:r>
      <w:r w:rsidRPr="00847320">
        <w:rPr>
          <w:rFonts w:ascii="Arial" w:eastAsia="Meiryo" w:hAnsi="Arial" w:cs="Arial"/>
        </w:rPr>
        <w:t>rincipals and school staff when temporarily removing student property.</w:t>
      </w:r>
    </w:p>
    <w:p w14:paraId="0D15F6A2" w14:textId="77777777" w:rsidR="00006F1B" w:rsidRDefault="00006F1B" w:rsidP="00006F1B">
      <w:pPr>
        <w:spacing w:after="0" w:line="240" w:lineRule="auto"/>
        <w:ind w:left="720" w:right="946"/>
        <w:jc w:val="both"/>
        <w:rPr>
          <w:rFonts w:ascii="Arial" w:eastAsia="Meiryo" w:hAnsi="Arial" w:cs="Arial"/>
        </w:rPr>
      </w:pPr>
    </w:p>
    <w:p w14:paraId="1EA35628" w14:textId="77777777" w:rsidR="00006F1B" w:rsidRPr="00847320" w:rsidRDefault="00006F1B" w:rsidP="00006F1B">
      <w:pPr>
        <w:spacing w:after="0" w:line="240" w:lineRule="auto"/>
        <w:ind w:left="720" w:right="946"/>
        <w:jc w:val="both"/>
        <w:rPr>
          <w:rFonts w:ascii="Arial" w:eastAsia="Meiryo" w:hAnsi="Arial" w:cs="Arial"/>
        </w:rPr>
      </w:pPr>
      <w:r w:rsidRPr="00847320">
        <w:rPr>
          <w:rFonts w:ascii="Arial" w:eastAsia="Meiryo" w:hAnsi="Arial" w:cs="Arial"/>
        </w:rPr>
        <w:t>In determining what constitutes a reasonable time t</w:t>
      </w:r>
      <w:r>
        <w:rPr>
          <w:rFonts w:ascii="Arial" w:eastAsia="Meiryo" w:hAnsi="Arial" w:cs="Arial"/>
        </w:rPr>
        <w:t>o retain student property, the p</w:t>
      </w:r>
      <w:r w:rsidRPr="00847320">
        <w:rPr>
          <w:rFonts w:ascii="Arial" w:eastAsia="Meiryo" w:hAnsi="Arial" w:cs="Arial"/>
        </w:rPr>
        <w:t>rincipal or state school staff will consider:</w:t>
      </w:r>
    </w:p>
    <w:p w14:paraId="7B2D03EF" w14:textId="77777777" w:rsidR="00006F1B" w:rsidRPr="00847320" w:rsidRDefault="00006F1B" w:rsidP="0041289D">
      <w:pPr>
        <w:pStyle w:val="ListParagraph"/>
        <w:numPr>
          <w:ilvl w:val="0"/>
          <w:numId w:val="7"/>
        </w:numPr>
        <w:spacing w:after="0" w:line="240" w:lineRule="auto"/>
        <w:ind w:right="946"/>
        <w:jc w:val="both"/>
        <w:rPr>
          <w:rFonts w:ascii="Arial" w:eastAsia="Meiryo" w:hAnsi="Arial" w:cs="Arial"/>
        </w:rPr>
      </w:pPr>
      <w:r w:rsidRPr="00847320">
        <w:rPr>
          <w:rFonts w:ascii="Arial" w:eastAsia="Meiryo" w:hAnsi="Arial" w:cs="Arial"/>
        </w:rPr>
        <w:t>the condition, nature or value of the property</w:t>
      </w:r>
    </w:p>
    <w:p w14:paraId="08FCEC00" w14:textId="77777777" w:rsidR="00006F1B" w:rsidRPr="00847320" w:rsidRDefault="00006F1B" w:rsidP="0041289D">
      <w:pPr>
        <w:pStyle w:val="ListParagraph"/>
        <w:numPr>
          <w:ilvl w:val="0"/>
          <w:numId w:val="7"/>
        </w:numPr>
        <w:spacing w:after="0" w:line="240" w:lineRule="auto"/>
        <w:ind w:right="946"/>
        <w:jc w:val="both"/>
        <w:rPr>
          <w:rFonts w:ascii="Arial" w:eastAsia="Meiryo" w:hAnsi="Arial" w:cs="Arial"/>
        </w:rPr>
      </w:pPr>
      <w:r w:rsidRPr="00847320">
        <w:rPr>
          <w:rFonts w:ascii="Arial" w:eastAsia="Meiryo" w:hAnsi="Arial" w:cs="Arial"/>
        </w:rPr>
        <w:t>the circumstances in which the property was removed</w:t>
      </w:r>
    </w:p>
    <w:p w14:paraId="69F67F5C" w14:textId="77777777" w:rsidR="00006F1B" w:rsidRPr="00847320" w:rsidRDefault="00006F1B" w:rsidP="0041289D">
      <w:pPr>
        <w:pStyle w:val="ListParagraph"/>
        <w:numPr>
          <w:ilvl w:val="0"/>
          <w:numId w:val="7"/>
        </w:numPr>
        <w:spacing w:after="0" w:line="240" w:lineRule="auto"/>
        <w:ind w:right="946"/>
        <w:jc w:val="both"/>
        <w:rPr>
          <w:rFonts w:ascii="Arial" w:eastAsia="Meiryo" w:hAnsi="Arial" w:cs="Arial"/>
        </w:rPr>
      </w:pPr>
      <w:r w:rsidRPr="00847320">
        <w:rPr>
          <w:rFonts w:ascii="Arial" w:eastAsia="Meiryo" w:hAnsi="Arial" w:cs="Arial"/>
        </w:rPr>
        <w:t>the safety of the student from whom the property was removed, other students or staff members</w:t>
      </w:r>
    </w:p>
    <w:p w14:paraId="3080D194" w14:textId="77777777" w:rsidR="00006F1B" w:rsidRPr="00847320" w:rsidRDefault="00006F1B" w:rsidP="0041289D">
      <w:pPr>
        <w:pStyle w:val="ListParagraph"/>
        <w:numPr>
          <w:ilvl w:val="0"/>
          <w:numId w:val="7"/>
        </w:numPr>
        <w:spacing w:after="0" w:line="240" w:lineRule="auto"/>
        <w:ind w:right="946"/>
        <w:jc w:val="both"/>
        <w:rPr>
          <w:rFonts w:ascii="Arial" w:eastAsia="Meiryo" w:hAnsi="Arial" w:cs="Arial"/>
        </w:rPr>
      </w:pPr>
      <w:r w:rsidRPr="00847320">
        <w:rPr>
          <w:rFonts w:ascii="Arial" w:eastAsia="Meiryo" w:hAnsi="Arial" w:cs="Arial"/>
        </w:rPr>
        <w:t>good management, administration and control of the school.</w:t>
      </w:r>
    </w:p>
    <w:p w14:paraId="58F4D67B" w14:textId="77777777" w:rsidR="00006F1B" w:rsidRPr="00847320" w:rsidRDefault="00006F1B" w:rsidP="00006F1B">
      <w:pPr>
        <w:spacing w:after="0" w:line="240" w:lineRule="auto"/>
        <w:ind w:right="946"/>
        <w:jc w:val="both"/>
        <w:rPr>
          <w:rFonts w:ascii="Arial" w:eastAsia="Meiryo" w:hAnsi="Arial" w:cs="Arial"/>
        </w:rPr>
      </w:pPr>
    </w:p>
    <w:p w14:paraId="43D523F8" w14:textId="77777777" w:rsidR="00006F1B" w:rsidRPr="00847320" w:rsidRDefault="00006F1B" w:rsidP="00006F1B">
      <w:pPr>
        <w:spacing w:after="0" w:line="240" w:lineRule="auto"/>
        <w:ind w:left="720" w:right="946"/>
        <w:jc w:val="both"/>
        <w:rPr>
          <w:rFonts w:ascii="Arial" w:eastAsia="Meiryo" w:hAnsi="Arial" w:cs="Arial"/>
        </w:rPr>
      </w:pPr>
      <w:r w:rsidRPr="00847320">
        <w:rPr>
          <w:rFonts w:ascii="Arial" w:eastAsia="Meiryo" w:hAnsi="Arial" w:cs="Arial"/>
        </w:rPr>
        <w:t>The Principal or state school staff determine when the temporarily removed student property can be returned, unless the property has been handed to the Queensland Police Service.</w:t>
      </w:r>
    </w:p>
    <w:p w14:paraId="62D1C186" w14:textId="77777777" w:rsidR="00006F1B" w:rsidRPr="00847320" w:rsidRDefault="00006F1B" w:rsidP="00006F1B">
      <w:pPr>
        <w:spacing w:after="0" w:line="240" w:lineRule="auto"/>
        <w:ind w:left="720" w:right="946"/>
        <w:jc w:val="both"/>
        <w:rPr>
          <w:rFonts w:ascii="Arial" w:eastAsia="Meiryo" w:hAnsi="Arial" w:cs="Arial"/>
        </w:rPr>
      </w:pPr>
    </w:p>
    <w:p w14:paraId="23FA291E" w14:textId="620FB75D" w:rsidR="00006F1B" w:rsidRPr="00847320" w:rsidRDefault="00006F1B" w:rsidP="00006F1B">
      <w:pPr>
        <w:spacing w:after="0" w:line="240" w:lineRule="auto"/>
        <w:ind w:left="720" w:right="946"/>
        <w:jc w:val="both"/>
        <w:rPr>
          <w:rFonts w:ascii="Arial" w:eastAsia="Meiryo" w:hAnsi="Arial" w:cs="Arial"/>
        </w:rPr>
      </w:pPr>
      <w:r w:rsidRPr="00847320">
        <w:rPr>
          <w:rFonts w:ascii="Arial" w:eastAsia="Meiryo" w:hAnsi="Arial" w:cs="Arial"/>
        </w:rPr>
        <w:t xml:space="preserve">The following items are explicitly prohibited at </w:t>
      </w:r>
      <w:r>
        <w:rPr>
          <w:rFonts w:ascii="Arial" w:eastAsia="Meiryo" w:hAnsi="Arial" w:cs="Arial"/>
        </w:rPr>
        <w:t>Ropeley State School and will be removed if found in a student’s possession</w:t>
      </w:r>
      <w:r w:rsidRPr="00847320">
        <w:rPr>
          <w:rFonts w:ascii="Arial" w:eastAsia="Meiryo" w:hAnsi="Arial" w:cs="Arial"/>
        </w:rPr>
        <w:t>:</w:t>
      </w:r>
    </w:p>
    <w:p w14:paraId="4F082BE7" w14:textId="77777777" w:rsidR="00006F1B" w:rsidRPr="00847320" w:rsidRDefault="00006F1B" w:rsidP="00006F1B">
      <w:pPr>
        <w:spacing w:after="0" w:line="240" w:lineRule="auto"/>
        <w:ind w:left="720" w:right="946"/>
        <w:jc w:val="both"/>
        <w:rPr>
          <w:rFonts w:ascii="Arial" w:eastAsia="Meiryo" w:hAnsi="Arial" w:cs="Arial"/>
        </w:rPr>
      </w:pPr>
    </w:p>
    <w:p w14:paraId="07892C1E" w14:textId="77777777" w:rsidR="00006F1B"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illegal items or weapons (e.g. guns, knives*, throwing stars, brass knuckles, chains)</w:t>
      </w:r>
    </w:p>
    <w:p w14:paraId="346E1D4B" w14:textId="77777777" w:rsidR="00006F1B" w:rsidRPr="00847320"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imitation guns or weapons</w:t>
      </w:r>
    </w:p>
    <w:p w14:paraId="7F668808" w14:textId="77777777" w:rsidR="00006F1B"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potentially dangerous items (e.g. blades, rope)</w:t>
      </w:r>
    </w:p>
    <w:p w14:paraId="1B7D872E" w14:textId="77777777" w:rsidR="00006F1B" w:rsidRPr="00847320"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drugs** (including tobacco)</w:t>
      </w:r>
    </w:p>
    <w:p w14:paraId="39B7B552" w14:textId="77777777" w:rsidR="00006F1B"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alcohol</w:t>
      </w:r>
    </w:p>
    <w:p w14:paraId="57B3DAD0" w14:textId="77777777" w:rsidR="00006F1B"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aerosol deodorants or cans (including spray paint)</w:t>
      </w:r>
    </w:p>
    <w:p w14:paraId="29DE371A" w14:textId="77777777" w:rsidR="00006F1B" w:rsidRPr="00847320"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explosives (e.g. fireworks, flares, sparklers)</w:t>
      </w:r>
    </w:p>
    <w:p w14:paraId="4CF4BC9B" w14:textId="77777777" w:rsidR="00006F1B" w:rsidRPr="00847320"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flammable solids or liquids (e.g. fire starters, mothballs, lighters)</w:t>
      </w:r>
    </w:p>
    <w:p w14:paraId="63F4702E" w14:textId="77777777" w:rsidR="00006F1B"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 xml:space="preserve">poisons (e.g. weed killer, insecticides) </w:t>
      </w:r>
    </w:p>
    <w:p w14:paraId="338087CD" w14:textId="7D49954B" w:rsidR="00006F1B" w:rsidRDefault="00006F1B" w:rsidP="0041289D">
      <w:pPr>
        <w:pStyle w:val="ListParagraph"/>
        <w:numPr>
          <w:ilvl w:val="0"/>
          <w:numId w:val="6"/>
        </w:numPr>
        <w:spacing w:after="0" w:line="240" w:lineRule="auto"/>
        <w:ind w:right="946"/>
        <w:jc w:val="both"/>
        <w:rPr>
          <w:rFonts w:ascii="Arial" w:eastAsia="Meiryo" w:hAnsi="Arial" w:cs="Arial"/>
        </w:rPr>
      </w:pPr>
      <w:r>
        <w:rPr>
          <w:rFonts w:ascii="Arial" w:eastAsia="Meiryo" w:hAnsi="Arial" w:cs="Arial"/>
        </w:rPr>
        <w:t>inappropriate or offensive material (e.g. racist literature, pornography, extremist propaganda).</w:t>
      </w:r>
    </w:p>
    <w:p w14:paraId="0AF16A97" w14:textId="77777777" w:rsidR="00006F1B" w:rsidRPr="0099787D" w:rsidRDefault="00006F1B" w:rsidP="00006F1B">
      <w:pPr>
        <w:pStyle w:val="ListParagraph"/>
        <w:spacing w:after="0" w:line="240" w:lineRule="auto"/>
        <w:ind w:left="1440" w:right="946"/>
        <w:jc w:val="both"/>
        <w:rPr>
          <w:rFonts w:ascii="Arial" w:eastAsia="Meiryo" w:hAnsi="Arial" w:cs="Arial"/>
        </w:rPr>
      </w:pPr>
    </w:p>
    <w:p w14:paraId="64E69D4F" w14:textId="77777777" w:rsidR="00006F1B" w:rsidRDefault="00006F1B" w:rsidP="00006F1B">
      <w:pPr>
        <w:spacing w:after="0" w:line="240" w:lineRule="auto"/>
        <w:ind w:left="720" w:right="946"/>
        <w:jc w:val="both"/>
        <w:rPr>
          <w:rFonts w:ascii="Arial" w:eastAsia="Meiryo" w:hAnsi="Arial" w:cs="Arial"/>
        </w:rPr>
      </w:pPr>
      <w:r>
        <w:rPr>
          <w:rFonts w:ascii="Arial" w:eastAsia="Meiryo" w:hAnsi="Arial" w:cs="Arial"/>
        </w:rPr>
        <w:lastRenderedPageBreak/>
        <w:t>*</w:t>
      </w:r>
      <w:r w:rsidRPr="00F80708">
        <w:rPr>
          <w:rFonts w:ascii="Arial" w:eastAsia="Meiryo" w:hAnsi="Arial" w:cs="Arial"/>
        </w:rPr>
        <w:t xml:space="preserve"> No knives of any type are allowed at school, including flick knives, ballistic knives, sheath knives, push daggers, trench knives, butterfly knives, star knives, butter knives, fruit knives or craft knives, or any item that can be used as a weapon, for example a chisel.</w:t>
      </w:r>
      <w:r>
        <w:rPr>
          <w:rFonts w:ascii="Arial" w:eastAsia="Meiryo" w:hAnsi="Arial" w:cs="Arial"/>
        </w:rPr>
        <w:t xml:space="preserve"> </w:t>
      </w:r>
      <w:r w:rsidRPr="00F80708">
        <w:rPr>
          <w:rFonts w:ascii="Arial" w:eastAsia="Meiryo" w:hAnsi="Arial" w:cs="Arial"/>
        </w:rPr>
        <w:t xml:space="preserve">Knives needed for school activities will be provided by the school, and the use of them will be supervised by school staff. In circumstances where students are required to have their own knives or sharp tools for particular subjects or vocational courses, the school will provide information about the procedures for carrying and storing these items at school. </w:t>
      </w:r>
    </w:p>
    <w:p w14:paraId="7E2DD7BB" w14:textId="77777777" w:rsidR="00006F1B" w:rsidRDefault="00006F1B" w:rsidP="00006F1B">
      <w:pPr>
        <w:spacing w:after="0" w:line="240" w:lineRule="auto"/>
        <w:ind w:left="720" w:right="946"/>
        <w:jc w:val="both"/>
        <w:rPr>
          <w:rFonts w:ascii="Arial" w:eastAsia="Meiryo" w:hAnsi="Arial" w:cs="Arial"/>
        </w:rPr>
      </w:pPr>
    </w:p>
    <w:p w14:paraId="3FBA20B0" w14:textId="77777777" w:rsidR="00006F1B" w:rsidRPr="00F80708" w:rsidRDefault="00006F1B" w:rsidP="00006F1B">
      <w:pPr>
        <w:spacing w:after="0" w:line="240" w:lineRule="auto"/>
        <w:ind w:left="720" w:right="946"/>
        <w:jc w:val="both"/>
        <w:rPr>
          <w:rFonts w:ascii="Arial" w:eastAsia="Meiryo" w:hAnsi="Arial" w:cs="Arial"/>
        </w:rPr>
      </w:pPr>
      <w:r>
        <w:rPr>
          <w:rFonts w:ascii="Arial" w:eastAsia="Meiryo" w:hAnsi="Arial" w:cs="Arial"/>
        </w:rPr>
        <w:t>**</w:t>
      </w:r>
      <w:r w:rsidRPr="0061371C">
        <w:t xml:space="preserve"> </w:t>
      </w:r>
      <w:r w:rsidRPr="0061371C">
        <w:rPr>
          <w:rFonts w:ascii="Arial" w:eastAsia="Meiryo" w:hAnsi="Arial" w:cs="Arial"/>
        </w:rPr>
        <w:t>The administration of medications to students by school staff is only considered when a prescribing health practitioner has determined that it is necessary or when there is no other alternative in relation to the treatment of a specific health need.</w:t>
      </w:r>
      <w:r>
        <w:rPr>
          <w:rFonts w:ascii="Arial" w:eastAsia="Meiryo" w:hAnsi="Arial" w:cs="Arial"/>
        </w:rPr>
        <w:t xml:space="preserve"> </w:t>
      </w:r>
      <w:r w:rsidRPr="0061371C">
        <w:rPr>
          <w:rFonts w:ascii="Arial" w:eastAsia="Meiryo" w:hAnsi="Arial" w:cs="Arial"/>
        </w:rPr>
        <w:t>Schools require medical authorisation to administer any medication to students (</w:t>
      </w:r>
      <w:r w:rsidRPr="00FB5222">
        <w:rPr>
          <w:rFonts w:ascii="Arial" w:eastAsia="Meiryo" w:hAnsi="Arial" w:cs="Arial"/>
          <w:b/>
        </w:rPr>
        <w:t>including over-the-counter medications such as paracetamol or alternative medicines</w:t>
      </w:r>
      <w:r w:rsidRPr="0061371C">
        <w:rPr>
          <w:rFonts w:ascii="Arial" w:eastAsia="Meiryo" w:hAnsi="Arial" w:cs="Arial"/>
        </w:rPr>
        <w:t>).</w:t>
      </w:r>
    </w:p>
    <w:p w14:paraId="6284CE3C" w14:textId="77777777" w:rsidR="00006F1B" w:rsidRDefault="00006F1B" w:rsidP="00006F1B">
      <w:pPr>
        <w:spacing w:after="0" w:line="240" w:lineRule="auto"/>
        <w:ind w:right="946"/>
        <w:jc w:val="both"/>
        <w:rPr>
          <w:rFonts w:ascii="Arial" w:eastAsia="Meiryo" w:hAnsi="Arial" w:cs="Arial"/>
          <w:b/>
        </w:rPr>
      </w:pPr>
    </w:p>
    <w:p w14:paraId="1BE8CCE2" w14:textId="77777777" w:rsidR="00006F1B" w:rsidRDefault="00006F1B" w:rsidP="00006F1B">
      <w:pPr>
        <w:spacing w:after="0" w:line="240" w:lineRule="auto"/>
        <w:ind w:right="946"/>
        <w:jc w:val="both"/>
        <w:rPr>
          <w:rFonts w:ascii="Arial" w:eastAsia="Meiryo" w:hAnsi="Arial" w:cs="Arial"/>
          <w:b/>
        </w:rPr>
      </w:pPr>
    </w:p>
    <w:p w14:paraId="4D08C1F5" w14:textId="77777777" w:rsidR="00006F1B" w:rsidRPr="00847320" w:rsidRDefault="00006F1B" w:rsidP="00006F1B">
      <w:pPr>
        <w:spacing w:after="0" w:line="240" w:lineRule="auto"/>
        <w:ind w:right="946"/>
        <w:jc w:val="both"/>
        <w:rPr>
          <w:rFonts w:ascii="Arial" w:eastAsia="Meiryo" w:hAnsi="Arial" w:cs="Arial"/>
          <w:b/>
        </w:rPr>
      </w:pPr>
      <w:r>
        <w:rPr>
          <w:rFonts w:ascii="Arial" w:eastAsia="Meiryo" w:hAnsi="Arial" w:cs="Arial"/>
          <w:b/>
        </w:rPr>
        <w:t xml:space="preserve">Responsibilities </w:t>
      </w:r>
    </w:p>
    <w:p w14:paraId="6405B542" w14:textId="77777777" w:rsidR="00006F1B" w:rsidRPr="00847320" w:rsidRDefault="00006F1B" w:rsidP="00006F1B">
      <w:pPr>
        <w:spacing w:after="0" w:line="240" w:lineRule="auto"/>
        <w:ind w:left="720" w:right="946"/>
        <w:jc w:val="both"/>
        <w:rPr>
          <w:rFonts w:ascii="Arial" w:eastAsia="Meiryo" w:hAnsi="Arial" w:cs="Arial"/>
        </w:rPr>
      </w:pPr>
    </w:p>
    <w:p w14:paraId="4A079C56" w14:textId="51EE8155" w:rsidR="00006F1B" w:rsidRPr="00543EE5" w:rsidRDefault="00006F1B" w:rsidP="00006F1B">
      <w:pPr>
        <w:spacing w:after="0" w:line="240" w:lineRule="auto"/>
        <w:ind w:right="946"/>
        <w:jc w:val="both"/>
        <w:rPr>
          <w:rFonts w:ascii="Arial" w:eastAsia="Meiryo" w:hAnsi="Arial" w:cs="Arial"/>
        </w:rPr>
      </w:pPr>
      <w:r w:rsidRPr="00543EE5">
        <w:rPr>
          <w:rFonts w:ascii="Arial" w:eastAsia="Meiryo" w:hAnsi="Arial" w:cs="Arial"/>
          <w:b/>
        </w:rPr>
        <w:t>State school staff</w:t>
      </w:r>
      <w:r w:rsidRPr="00543EE5">
        <w:rPr>
          <w:rFonts w:ascii="Arial" w:eastAsia="Meiryo" w:hAnsi="Arial" w:cs="Arial"/>
        </w:rPr>
        <w:t xml:space="preserve"> at </w:t>
      </w:r>
      <w:r>
        <w:rPr>
          <w:rFonts w:ascii="Arial" w:eastAsia="Meiryo" w:hAnsi="Arial" w:cs="Arial"/>
        </w:rPr>
        <w:t>Ropeley State School</w:t>
      </w:r>
      <w:r w:rsidRPr="00543EE5">
        <w:rPr>
          <w:rFonts w:ascii="Arial" w:eastAsia="Meiryo" w:hAnsi="Arial" w:cs="Arial"/>
        </w:rPr>
        <w:t xml:space="preserve">: </w:t>
      </w:r>
    </w:p>
    <w:p w14:paraId="210576A5" w14:textId="77777777" w:rsidR="00006F1B" w:rsidRPr="00543EE5" w:rsidRDefault="00006F1B" w:rsidP="0041289D">
      <w:pPr>
        <w:pStyle w:val="ListParagraph"/>
        <w:numPr>
          <w:ilvl w:val="0"/>
          <w:numId w:val="21"/>
        </w:numPr>
        <w:spacing w:after="0" w:line="240" w:lineRule="auto"/>
        <w:ind w:right="946"/>
        <w:jc w:val="both"/>
        <w:rPr>
          <w:rFonts w:ascii="Arial" w:eastAsia="Meiryo" w:hAnsi="Arial" w:cs="Arial"/>
        </w:rPr>
      </w:pPr>
      <w:r w:rsidRPr="00543EE5">
        <w:rPr>
          <w:rFonts w:ascii="Arial" w:eastAsia="Meiryo" w:hAnsi="Arial" w:cs="Arial"/>
        </w:rPr>
        <w:t xml:space="preserve">do not require the student’s consent to search school property such as lockers, desks </w:t>
      </w:r>
      <w:r w:rsidRPr="00543EE5">
        <w:rPr>
          <w:rFonts w:ascii="Arial" w:eastAsia="Meiryo" w:hAnsi="Arial" w:cs="Arial"/>
          <w:iCs/>
          <w:lang w:val="en-US"/>
        </w:rPr>
        <w:t>or laptops that are supplied to the student through the school</w:t>
      </w:r>
      <w:r w:rsidRPr="00543EE5">
        <w:rPr>
          <w:rFonts w:ascii="Arial" w:eastAsia="Meiryo" w:hAnsi="Arial" w:cs="Arial"/>
        </w:rPr>
        <w:t>;</w:t>
      </w:r>
    </w:p>
    <w:p w14:paraId="69A564E4" w14:textId="77777777" w:rsidR="00006F1B" w:rsidRPr="00543EE5" w:rsidRDefault="00006F1B" w:rsidP="0041289D">
      <w:pPr>
        <w:pStyle w:val="ListParagraph"/>
        <w:numPr>
          <w:ilvl w:val="0"/>
          <w:numId w:val="21"/>
        </w:numPr>
        <w:spacing w:after="0" w:line="240" w:lineRule="auto"/>
        <w:ind w:right="946"/>
        <w:jc w:val="both"/>
        <w:rPr>
          <w:rFonts w:ascii="Arial" w:eastAsia="Meiryo" w:hAnsi="Arial" w:cs="Arial"/>
        </w:rPr>
      </w:pPr>
      <w:r w:rsidRPr="00543EE5">
        <w:rPr>
          <w:rFonts w:ascii="Arial" w:eastAsia="Meiryo" w:hAnsi="Arial" w:cs="Arial"/>
        </w:rPr>
        <w:t>may seize a student’s bag where there is suspicion that the student has a dangerous item (for example, a knife) in their school bag, prior to seeking consent to search from a parent or calling the police;</w:t>
      </w:r>
    </w:p>
    <w:p w14:paraId="091C6D93" w14:textId="77777777" w:rsidR="00006F1B" w:rsidRPr="00543EE5" w:rsidRDefault="00006F1B" w:rsidP="0041289D">
      <w:pPr>
        <w:pStyle w:val="ListParagraph"/>
        <w:numPr>
          <w:ilvl w:val="0"/>
          <w:numId w:val="21"/>
        </w:numPr>
        <w:spacing w:after="0" w:line="240" w:lineRule="auto"/>
        <w:ind w:right="946"/>
        <w:jc w:val="both"/>
        <w:rPr>
          <w:rFonts w:ascii="Arial" w:eastAsia="Meiryo" w:hAnsi="Arial" w:cs="Arial"/>
        </w:rPr>
      </w:pPr>
      <w:r w:rsidRPr="00543EE5">
        <w:rPr>
          <w:rFonts w:ascii="Arial" w:eastAsia="Meiryo" w:hAnsi="Arial" w:cs="Arial"/>
        </w:rPr>
        <w:t>consent from the student or parent is required to examine or otherwise deal with the temporarily removed student property. For example, staff who temporarily remove a mobile phone from a student are not authorised to unlock the phone or to read, copy or delete messages stored on the phone;</w:t>
      </w:r>
    </w:p>
    <w:p w14:paraId="22A465B7" w14:textId="77777777" w:rsidR="00006F1B" w:rsidRPr="00543EE5" w:rsidRDefault="00006F1B" w:rsidP="0041289D">
      <w:pPr>
        <w:pStyle w:val="ListParagraph"/>
        <w:numPr>
          <w:ilvl w:val="0"/>
          <w:numId w:val="21"/>
        </w:numPr>
        <w:spacing w:after="0" w:line="240" w:lineRule="auto"/>
        <w:ind w:right="946"/>
        <w:jc w:val="both"/>
        <w:rPr>
          <w:rFonts w:ascii="Arial" w:eastAsia="Meiryo" w:hAnsi="Arial" w:cs="Arial"/>
        </w:rPr>
      </w:pPr>
      <w:r w:rsidRPr="00543EE5">
        <w:rPr>
          <w:rFonts w:ascii="Arial" w:eastAsia="Meiryo" w:hAnsi="Arial" w:cs="Arial"/>
        </w:rPr>
        <w:t xml:space="preserve">there may, however, be emergency circumstances where it is necessary to search a student’s property without the student’s consent or the consent of the student’s parents (e.g. to access an EpiPen for an anaphylactic emergency); </w:t>
      </w:r>
    </w:p>
    <w:p w14:paraId="17DED1A2" w14:textId="77777777" w:rsidR="00006F1B" w:rsidRPr="00543EE5" w:rsidRDefault="00006F1B" w:rsidP="0041289D">
      <w:pPr>
        <w:pStyle w:val="ListParagraph"/>
        <w:numPr>
          <w:ilvl w:val="0"/>
          <w:numId w:val="21"/>
        </w:numPr>
        <w:spacing w:after="0" w:line="240" w:lineRule="auto"/>
        <w:ind w:right="946"/>
        <w:jc w:val="both"/>
        <w:rPr>
          <w:rFonts w:ascii="Arial" w:eastAsia="Meiryo" w:hAnsi="Arial" w:cs="Arial"/>
        </w:rPr>
      </w:pPr>
      <w:r w:rsidRPr="00543EE5">
        <w:rPr>
          <w:rFonts w:ascii="Arial" w:eastAsia="Meiryo" w:hAnsi="Arial" w:cs="Arial"/>
        </w:rPr>
        <w:t>consent from the student or parent is required to search the person of a student (e.g. pockets or shoes). If consent is not provided and a search is considered necessary, the police and the student’s parents should be called to make such a determination.</w:t>
      </w:r>
    </w:p>
    <w:p w14:paraId="5A1CF783" w14:textId="77777777" w:rsidR="00006F1B" w:rsidRPr="00847320" w:rsidRDefault="00006F1B" w:rsidP="00006F1B">
      <w:pPr>
        <w:spacing w:after="0" w:line="240" w:lineRule="auto"/>
        <w:ind w:right="946"/>
        <w:jc w:val="both"/>
        <w:rPr>
          <w:rFonts w:ascii="Arial" w:eastAsia="Meiryo" w:hAnsi="Arial" w:cs="Arial"/>
        </w:rPr>
      </w:pPr>
    </w:p>
    <w:p w14:paraId="24503741" w14:textId="7F3204AA" w:rsidR="00006F1B" w:rsidRPr="00847320" w:rsidRDefault="00006F1B" w:rsidP="00006F1B">
      <w:pPr>
        <w:spacing w:after="0" w:line="240" w:lineRule="auto"/>
        <w:ind w:right="946"/>
        <w:jc w:val="both"/>
        <w:rPr>
          <w:rFonts w:ascii="Arial" w:eastAsia="Meiryo" w:hAnsi="Arial" w:cs="Arial"/>
        </w:rPr>
      </w:pPr>
      <w:r w:rsidRPr="00354932">
        <w:rPr>
          <w:rFonts w:ascii="Arial" w:eastAsia="Meiryo" w:hAnsi="Arial" w:cs="Arial"/>
          <w:b/>
        </w:rPr>
        <w:t>Parents</w:t>
      </w:r>
      <w:r>
        <w:rPr>
          <w:rFonts w:ascii="Arial" w:eastAsia="Meiryo" w:hAnsi="Arial" w:cs="Arial"/>
        </w:rPr>
        <w:t xml:space="preserve"> of students at Ropeley State School</w:t>
      </w:r>
    </w:p>
    <w:p w14:paraId="34648A36" w14:textId="77777777" w:rsidR="00006F1B" w:rsidRPr="002766A2" w:rsidRDefault="00006F1B" w:rsidP="0041289D">
      <w:pPr>
        <w:pStyle w:val="ListParagraph"/>
        <w:numPr>
          <w:ilvl w:val="0"/>
          <w:numId w:val="21"/>
        </w:numPr>
        <w:spacing w:after="0" w:line="240" w:lineRule="auto"/>
        <w:ind w:right="946"/>
        <w:jc w:val="both"/>
        <w:rPr>
          <w:rFonts w:ascii="Arial" w:eastAsia="Meiryo" w:hAnsi="Arial" w:cs="Arial"/>
        </w:rPr>
      </w:pPr>
      <w:r>
        <w:rPr>
          <w:rFonts w:ascii="Arial" w:eastAsia="Meiryo" w:hAnsi="Arial" w:cs="Arial"/>
        </w:rPr>
        <w:t>e</w:t>
      </w:r>
      <w:r w:rsidRPr="00847320">
        <w:rPr>
          <w:rFonts w:ascii="Arial" w:eastAsia="Meiryo" w:hAnsi="Arial" w:cs="Arial"/>
        </w:rPr>
        <w:t>nsure your children do not bring property onto schools grounds or other settings used by the school (e.g. camp, sporting venues) that:</w:t>
      </w:r>
    </w:p>
    <w:p w14:paraId="10170C0B" w14:textId="507D73D4"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 xml:space="preserve">is prohibited according to the </w:t>
      </w:r>
      <w:r>
        <w:rPr>
          <w:rFonts w:ascii="Arial" w:eastAsia="Meiryo" w:hAnsi="Arial" w:cs="Arial"/>
        </w:rPr>
        <w:t xml:space="preserve"> Student</w:t>
      </w:r>
      <w:r w:rsidRPr="002766A2">
        <w:rPr>
          <w:rFonts w:ascii="Arial" w:eastAsia="Meiryo" w:hAnsi="Arial" w:cs="Arial"/>
        </w:rPr>
        <w:t xml:space="preserve"> Code of Conduct </w:t>
      </w:r>
    </w:p>
    <w:p w14:paraId="5F35ADFA" w14:textId="77777777"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i</w:t>
      </w:r>
      <w:r>
        <w:rPr>
          <w:rFonts w:ascii="Arial" w:eastAsia="Meiryo" w:hAnsi="Arial" w:cs="Arial"/>
        </w:rPr>
        <w:t>s illegal</w:t>
      </w:r>
    </w:p>
    <w:p w14:paraId="29604190" w14:textId="77777777"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puts the safety or wellbeing of others at risk</w:t>
      </w:r>
    </w:p>
    <w:p w14:paraId="6CC000CF" w14:textId="77777777"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 xml:space="preserve">does not preserve a caring, safe, supportive or productive learning environment </w:t>
      </w:r>
    </w:p>
    <w:p w14:paraId="1CEBFAB0" w14:textId="77777777"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does not mai</w:t>
      </w:r>
      <w:r>
        <w:rPr>
          <w:rFonts w:ascii="Arial" w:eastAsia="Meiryo" w:hAnsi="Arial" w:cs="Arial"/>
        </w:rPr>
        <w:t>ntain and foster mutual respect;</w:t>
      </w:r>
    </w:p>
    <w:p w14:paraId="23FD0496" w14:textId="14D80142" w:rsidR="00006F1B" w:rsidRDefault="00006F1B" w:rsidP="0041289D">
      <w:pPr>
        <w:pStyle w:val="ListParagraph"/>
        <w:numPr>
          <w:ilvl w:val="0"/>
          <w:numId w:val="21"/>
        </w:numPr>
        <w:spacing w:after="0" w:line="240" w:lineRule="auto"/>
        <w:ind w:right="946"/>
        <w:jc w:val="both"/>
        <w:rPr>
          <w:rFonts w:ascii="Arial" w:eastAsia="Meiryo" w:hAnsi="Arial" w:cs="Arial"/>
        </w:rPr>
      </w:pPr>
      <w:r>
        <w:rPr>
          <w:rFonts w:ascii="Arial" w:eastAsia="Meiryo" w:hAnsi="Arial" w:cs="Arial"/>
        </w:rPr>
        <w:t>c</w:t>
      </w:r>
      <w:r w:rsidRPr="002766A2">
        <w:rPr>
          <w:rFonts w:ascii="Arial" w:eastAsia="Meiryo" w:hAnsi="Arial" w:cs="Arial"/>
        </w:rPr>
        <w:t xml:space="preserve">ollect temporarily removed student property as soon as possible after they have been notified by the Principal or state school staff that the property is available for collection.  </w:t>
      </w:r>
    </w:p>
    <w:p w14:paraId="3DB5022A" w14:textId="030944A7" w:rsidR="006A534E" w:rsidRDefault="006A534E" w:rsidP="006A534E">
      <w:pPr>
        <w:spacing w:after="0" w:line="240" w:lineRule="auto"/>
        <w:ind w:right="946"/>
        <w:jc w:val="both"/>
        <w:rPr>
          <w:rFonts w:ascii="Arial" w:eastAsia="Meiryo" w:hAnsi="Arial" w:cs="Arial"/>
        </w:rPr>
      </w:pPr>
    </w:p>
    <w:p w14:paraId="159B6FB8" w14:textId="77777777" w:rsidR="006A534E" w:rsidRPr="006A534E" w:rsidRDefault="006A534E" w:rsidP="006A534E">
      <w:pPr>
        <w:spacing w:after="0" w:line="240" w:lineRule="auto"/>
        <w:ind w:right="946"/>
        <w:jc w:val="both"/>
        <w:rPr>
          <w:rFonts w:ascii="Arial" w:eastAsia="Meiryo" w:hAnsi="Arial" w:cs="Arial"/>
        </w:rPr>
      </w:pPr>
    </w:p>
    <w:p w14:paraId="3CA5AF61" w14:textId="77777777" w:rsidR="00006F1B" w:rsidRPr="002766A2" w:rsidRDefault="00006F1B" w:rsidP="00006F1B">
      <w:pPr>
        <w:pStyle w:val="ListParagraph"/>
        <w:spacing w:after="0" w:line="240" w:lineRule="auto"/>
        <w:ind w:right="946"/>
        <w:jc w:val="both"/>
        <w:rPr>
          <w:rFonts w:ascii="Arial" w:eastAsia="Meiryo" w:hAnsi="Arial" w:cs="Arial"/>
        </w:rPr>
      </w:pPr>
    </w:p>
    <w:p w14:paraId="3B46019E" w14:textId="4D5668C6" w:rsidR="00006F1B" w:rsidRPr="002766A2" w:rsidRDefault="00006F1B" w:rsidP="00006F1B">
      <w:pPr>
        <w:spacing w:after="0" w:line="240" w:lineRule="auto"/>
        <w:ind w:right="946"/>
        <w:jc w:val="both"/>
        <w:rPr>
          <w:rFonts w:ascii="Arial" w:eastAsia="Meiryo" w:hAnsi="Arial" w:cs="Arial"/>
        </w:rPr>
      </w:pPr>
      <w:r w:rsidRPr="00354932">
        <w:rPr>
          <w:rFonts w:ascii="Arial" w:eastAsia="Meiryo" w:hAnsi="Arial" w:cs="Arial"/>
          <w:b/>
        </w:rPr>
        <w:lastRenderedPageBreak/>
        <w:t>Students</w:t>
      </w:r>
      <w:r>
        <w:rPr>
          <w:rFonts w:ascii="Arial" w:eastAsia="Meiryo" w:hAnsi="Arial" w:cs="Arial"/>
        </w:rPr>
        <w:t xml:space="preserve"> of Ropeley State School</w:t>
      </w:r>
    </w:p>
    <w:p w14:paraId="07B8DB06" w14:textId="77777777" w:rsidR="00006F1B" w:rsidRPr="002766A2" w:rsidRDefault="00006F1B" w:rsidP="0041289D">
      <w:pPr>
        <w:pStyle w:val="ListParagraph"/>
        <w:numPr>
          <w:ilvl w:val="0"/>
          <w:numId w:val="21"/>
        </w:numPr>
        <w:spacing w:after="0" w:line="240" w:lineRule="auto"/>
        <w:ind w:right="946"/>
        <w:jc w:val="both"/>
        <w:rPr>
          <w:rFonts w:ascii="Arial" w:eastAsia="Meiryo" w:hAnsi="Arial" w:cs="Arial"/>
        </w:rPr>
      </w:pPr>
      <w:r>
        <w:rPr>
          <w:rFonts w:ascii="Arial" w:eastAsia="Meiryo" w:hAnsi="Arial" w:cs="Arial"/>
        </w:rPr>
        <w:t>do</w:t>
      </w:r>
      <w:r w:rsidRPr="002766A2">
        <w:rPr>
          <w:rFonts w:ascii="Arial" w:eastAsia="Meiryo" w:hAnsi="Arial" w:cs="Arial"/>
        </w:rPr>
        <w:t xml:space="preserve"> not bring property onto school grounds or other settings used by the school (e.g. camp, sporting venues) that:</w:t>
      </w:r>
    </w:p>
    <w:p w14:paraId="59B739BD" w14:textId="67FB2D1D"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is prohibited according to Code of Conduct</w:t>
      </w:r>
    </w:p>
    <w:p w14:paraId="652EE937" w14:textId="77777777"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is illegal</w:t>
      </w:r>
    </w:p>
    <w:p w14:paraId="53B5CFDA" w14:textId="77777777"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 xml:space="preserve">puts the safety or wellbeing of others at risk </w:t>
      </w:r>
    </w:p>
    <w:p w14:paraId="00F3B51E" w14:textId="77777777"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 xml:space="preserve">does not preserve a caring, safe, supportive or productive learning environment </w:t>
      </w:r>
    </w:p>
    <w:p w14:paraId="2077E7FD" w14:textId="77777777" w:rsidR="00006F1B" w:rsidRPr="002766A2" w:rsidRDefault="00006F1B" w:rsidP="0041289D">
      <w:pPr>
        <w:pStyle w:val="ListParagraph"/>
        <w:numPr>
          <w:ilvl w:val="1"/>
          <w:numId w:val="21"/>
        </w:numPr>
        <w:spacing w:after="0" w:line="240" w:lineRule="auto"/>
        <w:ind w:right="946"/>
        <w:jc w:val="both"/>
        <w:rPr>
          <w:rFonts w:ascii="Arial" w:eastAsia="Meiryo" w:hAnsi="Arial" w:cs="Arial"/>
        </w:rPr>
      </w:pPr>
      <w:r w:rsidRPr="002766A2">
        <w:rPr>
          <w:rFonts w:ascii="Arial" w:eastAsia="Meiryo" w:hAnsi="Arial" w:cs="Arial"/>
        </w:rPr>
        <w:t>does not mai</w:t>
      </w:r>
      <w:r>
        <w:rPr>
          <w:rFonts w:ascii="Arial" w:eastAsia="Meiryo" w:hAnsi="Arial" w:cs="Arial"/>
        </w:rPr>
        <w:t>ntain and foster mutual respect;</w:t>
      </w:r>
    </w:p>
    <w:p w14:paraId="330B8F35" w14:textId="77777777" w:rsidR="00006F1B" w:rsidRDefault="00006F1B" w:rsidP="0041289D">
      <w:pPr>
        <w:pStyle w:val="ListParagraph"/>
        <w:numPr>
          <w:ilvl w:val="0"/>
          <w:numId w:val="21"/>
        </w:numPr>
        <w:spacing w:after="0" w:line="240" w:lineRule="auto"/>
        <w:ind w:right="946"/>
        <w:jc w:val="both"/>
        <w:rPr>
          <w:rFonts w:ascii="Arial" w:eastAsia="Meiryo" w:hAnsi="Arial" w:cs="Arial"/>
        </w:rPr>
      </w:pPr>
      <w:r>
        <w:rPr>
          <w:rFonts w:ascii="Arial" w:eastAsia="Meiryo" w:hAnsi="Arial" w:cs="Arial"/>
        </w:rPr>
        <w:t>c</w:t>
      </w:r>
      <w:r w:rsidRPr="002766A2">
        <w:rPr>
          <w:rFonts w:ascii="Arial" w:eastAsia="Meiryo" w:hAnsi="Arial" w:cs="Arial"/>
        </w:rPr>
        <w:t>ollect their property as soon as possible when advised by the Principal or state school staff it is available for collection.</w:t>
      </w:r>
    </w:p>
    <w:p w14:paraId="421B4408" w14:textId="77777777" w:rsidR="00006F1B" w:rsidRPr="00D03951" w:rsidRDefault="00006F1B" w:rsidP="00621A14">
      <w:pPr>
        <w:spacing w:after="0" w:line="240" w:lineRule="auto"/>
        <w:ind w:left="720" w:right="946"/>
        <w:rPr>
          <w:rFonts w:ascii="Arial" w:eastAsia="Meiryo" w:hAnsi="Arial" w:cs="Arial"/>
          <w:i/>
          <w:iCs/>
          <w:color w:val="FF0000"/>
          <w:sz w:val="16"/>
          <w:szCs w:val="20"/>
        </w:rPr>
      </w:pPr>
    </w:p>
    <w:p w14:paraId="6AFF9655" w14:textId="77777777" w:rsidR="00D03951" w:rsidRPr="00D03951" w:rsidRDefault="00D03951" w:rsidP="00D03951">
      <w:pPr>
        <w:spacing w:after="0" w:line="240" w:lineRule="auto"/>
        <w:ind w:left="720" w:right="946"/>
        <w:rPr>
          <w:rFonts w:ascii="Arial" w:eastAsia="Meiryo" w:hAnsi="Arial" w:cs="Arial"/>
          <w:i/>
          <w:iCs/>
          <w:color w:val="FF0000"/>
          <w:sz w:val="16"/>
          <w:szCs w:val="20"/>
        </w:rPr>
      </w:pPr>
    </w:p>
    <w:p w14:paraId="6AFF9656" w14:textId="77777777" w:rsidR="002C7B2F" w:rsidRDefault="002C7B2F" w:rsidP="00621A14">
      <w:pPr>
        <w:spacing w:after="0" w:line="240" w:lineRule="auto"/>
        <w:ind w:right="946"/>
        <w:jc w:val="both"/>
        <w:rPr>
          <w:rFonts w:ascii="Arial" w:eastAsia="Meiryo" w:hAnsi="Arial" w:cs="Arial"/>
          <w:color w:val="FF0000"/>
          <w:sz w:val="16"/>
          <w:szCs w:val="20"/>
        </w:rPr>
      </w:pPr>
    </w:p>
    <w:p w14:paraId="6AFF9657" w14:textId="77777777" w:rsidR="00D03951" w:rsidRDefault="00D03951" w:rsidP="002C7B2F">
      <w:pPr>
        <w:spacing w:after="0" w:line="240" w:lineRule="auto"/>
        <w:ind w:left="720" w:right="946"/>
        <w:jc w:val="both"/>
        <w:rPr>
          <w:rFonts w:ascii="Arial" w:eastAsia="Meiryo" w:hAnsi="Arial" w:cs="Arial"/>
          <w:color w:val="FF0000"/>
          <w:sz w:val="16"/>
          <w:szCs w:val="20"/>
        </w:rPr>
      </w:pPr>
    </w:p>
    <w:p w14:paraId="6AFF9658" w14:textId="77777777" w:rsidR="00441DE7" w:rsidRPr="00A55F7A" w:rsidRDefault="00441DE7" w:rsidP="002C7B2F">
      <w:pPr>
        <w:spacing w:after="0" w:line="240" w:lineRule="auto"/>
        <w:ind w:left="720" w:right="946"/>
        <w:jc w:val="both"/>
        <w:rPr>
          <w:rFonts w:ascii="Arial" w:eastAsia="Meiryo" w:hAnsi="Arial" w:cs="Arial"/>
          <w:color w:val="FF0000"/>
          <w:sz w:val="16"/>
          <w:szCs w:val="20"/>
        </w:rPr>
      </w:pPr>
    </w:p>
    <w:p w14:paraId="6AFF9659" w14:textId="77777777" w:rsidR="002C7B2F" w:rsidRDefault="002C7B2F" w:rsidP="002C7B2F">
      <w:pPr>
        <w:spacing w:after="0" w:line="240" w:lineRule="auto"/>
        <w:rPr>
          <w:rFonts w:ascii="Arial" w:eastAsia="Meiryo" w:hAnsi="Arial" w:cs="Arial"/>
          <w:b/>
          <w:sz w:val="20"/>
          <w:szCs w:val="20"/>
        </w:rPr>
      </w:pPr>
    </w:p>
    <w:p w14:paraId="6AFF965A" w14:textId="77777777" w:rsidR="002C7B2F" w:rsidRDefault="002C7B2F">
      <w:pPr>
        <w:spacing w:after="0" w:line="240" w:lineRule="auto"/>
        <w:rPr>
          <w:rFonts w:ascii="Arial" w:eastAsia="Meiryo" w:hAnsi="Arial" w:cs="Arial"/>
          <w:color w:val="FF0000"/>
          <w:sz w:val="16"/>
          <w:szCs w:val="20"/>
        </w:rPr>
      </w:pPr>
    </w:p>
    <w:p w14:paraId="6AFF965B" w14:textId="77777777" w:rsidR="002C7B2F" w:rsidRDefault="002C7B2F">
      <w:pPr>
        <w:spacing w:after="0" w:line="240" w:lineRule="auto"/>
        <w:rPr>
          <w:rFonts w:ascii="Arial" w:eastAsia="Meiryo" w:hAnsi="Arial" w:cs="Arial"/>
          <w:color w:val="FF0000"/>
          <w:sz w:val="16"/>
          <w:szCs w:val="20"/>
        </w:rPr>
      </w:pPr>
    </w:p>
    <w:p w14:paraId="6AFF965C" w14:textId="77777777" w:rsidR="002C7B2F" w:rsidRDefault="002C7B2F">
      <w:pPr>
        <w:spacing w:after="0" w:line="240" w:lineRule="auto"/>
        <w:rPr>
          <w:rFonts w:ascii="Arial" w:eastAsia="Meiryo" w:hAnsi="Arial" w:cs="Arial"/>
          <w:color w:val="FF0000"/>
          <w:sz w:val="16"/>
          <w:szCs w:val="20"/>
        </w:rPr>
      </w:pPr>
    </w:p>
    <w:p w14:paraId="6AFF965D" w14:textId="77777777" w:rsidR="002C7B2F" w:rsidRDefault="002C7B2F">
      <w:pPr>
        <w:spacing w:after="0" w:line="240" w:lineRule="auto"/>
        <w:rPr>
          <w:rFonts w:ascii="Arial" w:eastAsia="Meiryo" w:hAnsi="Arial" w:cs="Arial"/>
          <w:b/>
          <w:sz w:val="20"/>
          <w:szCs w:val="20"/>
        </w:rPr>
      </w:pPr>
    </w:p>
    <w:p w14:paraId="6AFF965E" w14:textId="77777777" w:rsidR="00B62DFA" w:rsidRDefault="00B62DFA">
      <w:pPr>
        <w:spacing w:after="0" w:line="240" w:lineRule="auto"/>
        <w:rPr>
          <w:rFonts w:ascii="Arial" w:eastAsia="Meiryo" w:hAnsi="Arial" w:cs="Arial"/>
          <w:b/>
          <w:sz w:val="20"/>
          <w:szCs w:val="20"/>
        </w:rPr>
      </w:pPr>
    </w:p>
    <w:p w14:paraId="6AFF965F" w14:textId="77777777" w:rsidR="00B62DFA" w:rsidRDefault="00B62DFA">
      <w:pPr>
        <w:spacing w:after="0" w:line="240" w:lineRule="auto"/>
        <w:rPr>
          <w:rFonts w:ascii="Arial" w:eastAsia="Meiryo" w:hAnsi="Arial" w:cs="Arial"/>
          <w:b/>
          <w:sz w:val="20"/>
          <w:szCs w:val="20"/>
        </w:rPr>
      </w:pPr>
    </w:p>
    <w:p w14:paraId="6AFF9660" w14:textId="77777777" w:rsidR="00B62DFA" w:rsidRDefault="00B62DFA">
      <w:pPr>
        <w:spacing w:after="0" w:line="240" w:lineRule="auto"/>
        <w:rPr>
          <w:rFonts w:ascii="Arial" w:eastAsia="Meiryo" w:hAnsi="Arial" w:cs="Arial"/>
          <w:b/>
          <w:sz w:val="20"/>
          <w:szCs w:val="20"/>
        </w:rPr>
      </w:pPr>
    </w:p>
    <w:p w14:paraId="6AFF9661" w14:textId="77777777" w:rsidR="00B62DFA" w:rsidRDefault="00B62DFA">
      <w:pPr>
        <w:spacing w:after="0" w:line="240" w:lineRule="auto"/>
        <w:rPr>
          <w:rFonts w:ascii="Arial" w:eastAsia="Meiryo" w:hAnsi="Arial" w:cs="Arial"/>
          <w:b/>
          <w:sz w:val="20"/>
          <w:szCs w:val="20"/>
        </w:rPr>
      </w:pPr>
    </w:p>
    <w:p w14:paraId="6AFF9662" w14:textId="77777777" w:rsidR="00B62DFA" w:rsidRDefault="00B62DFA">
      <w:pPr>
        <w:spacing w:after="0" w:line="240" w:lineRule="auto"/>
        <w:rPr>
          <w:rFonts w:ascii="Arial" w:eastAsia="Meiryo" w:hAnsi="Arial" w:cs="Arial"/>
          <w:b/>
          <w:sz w:val="20"/>
          <w:szCs w:val="20"/>
        </w:rPr>
      </w:pPr>
    </w:p>
    <w:p w14:paraId="6AFF9663" w14:textId="77777777" w:rsidR="00B62DFA" w:rsidRDefault="00B62DFA">
      <w:pPr>
        <w:spacing w:after="0" w:line="240" w:lineRule="auto"/>
        <w:rPr>
          <w:rFonts w:ascii="Arial" w:eastAsia="Meiryo" w:hAnsi="Arial" w:cs="Arial"/>
          <w:b/>
          <w:sz w:val="20"/>
          <w:szCs w:val="20"/>
        </w:rPr>
      </w:pPr>
    </w:p>
    <w:p w14:paraId="6AFF9664" w14:textId="77777777" w:rsidR="00B62DFA" w:rsidRDefault="00B62DFA">
      <w:pPr>
        <w:spacing w:after="0" w:line="240" w:lineRule="auto"/>
        <w:rPr>
          <w:rFonts w:ascii="Arial" w:eastAsia="Meiryo" w:hAnsi="Arial" w:cs="Arial"/>
          <w:b/>
          <w:sz w:val="20"/>
          <w:szCs w:val="20"/>
        </w:rPr>
      </w:pPr>
    </w:p>
    <w:p w14:paraId="6AFF9665" w14:textId="77777777" w:rsidR="00B62DFA" w:rsidRDefault="00B62DFA">
      <w:pPr>
        <w:spacing w:after="0" w:line="240" w:lineRule="auto"/>
        <w:rPr>
          <w:rFonts w:ascii="Arial" w:eastAsia="Meiryo" w:hAnsi="Arial" w:cs="Arial"/>
          <w:b/>
          <w:sz w:val="20"/>
          <w:szCs w:val="20"/>
        </w:rPr>
      </w:pPr>
    </w:p>
    <w:p w14:paraId="6AFF9666" w14:textId="77777777" w:rsidR="00B62DFA" w:rsidRDefault="00B62DFA">
      <w:pPr>
        <w:spacing w:after="0" w:line="240" w:lineRule="auto"/>
        <w:rPr>
          <w:rFonts w:ascii="Arial" w:eastAsia="Meiryo" w:hAnsi="Arial" w:cs="Arial"/>
          <w:b/>
          <w:sz w:val="20"/>
          <w:szCs w:val="20"/>
        </w:rPr>
      </w:pPr>
    </w:p>
    <w:p w14:paraId="6AFF9667" w14:textId="77777777" w:rsidR="00B62DFA" w:rsidRDefault="00B62DFA">
      <w:pPr>
        <w:spacing w:after="0" w:line="240" w:lineRule="auto"/>
        <w:rPr>
          <w:rFonts w:ascii="Arial" w:eastAsia="Meiryo" w:hAnsi="Arial" w:cs="Arial"/>
          <w:b/>
          <w:sz w:val="20"/>
          <w:szCs w:val="20"/>
        </w:rPr>
      </w:pPr>
    </w:p>
    <w:p w14:paraId="6AFF9668" w14:textId="77777777" w:rsidR="00B62DFA" w:rsidRDefault="00B62DFA">
      <w:pPr>
        <w:spacing w:after="0" w:line="240" w:lineRule="auto"/>
        <w:rPr>
          <w:rFonts w:ascii="Arial" w:eastAsia="Meiryo" w:hAnsi="Arial" w:cs="Arial"/>
          <w:b/>
          <w:sz w:val="20"/>
          <w:szCs w:val="20"/>
        </w:rPr>
      </w:pPr>
    </w:p>
    <w:p w14:paraId="6AFF9669" w14:textId="77777777" w:rsidR="00B62DFA" w:rsidRDefault="00B62DFA">
      <w:pPr>
        <w:spacing w:after="0" w:line="240" w:lineRule="auto"/>
        <w:rPr>
          <w:rFonts w:ascii="Arial" w:eastAsia="Meiryo" w:hAnsi="Arial" w:cs="Arial"/>
          <w:b/>
          <w:sz w:val="20"/>
          <w:szCs w:val="20"/>
        </w:rPr>
      </w:pPr>
    </w:p>
    <w:p w14:paraId="6AFF966A" w14:textId="77777777" w:rsidR="00B62DFA" w:rsidRDefault="00B62DFA">
      <w:pPr>
        <w:spacing w:after="0" w:line="240" w:lineRule="auto"/>
        <w:rPr>
          <w:rFonts w:ascii="Arial" w:eastAsia="Meiryo" w:hAnsi="Arial" w:cs="Arial"/>
          <w:b/>
          <w:sz w:val="20"/>
          <w:szCs w:val="20"/>
        </w:rPr>
      </w:pPr>
    </w:p>
    <w:p w14:paraId="6AFF966B" w14:textId="77777777" w:rsidR="00B62DFA" w:rsidRDefault="00B62DFA">
      <w:pPr>
        <w:spacing w:after="0" w:line="240" w:lineRule="auto"/>
        <w:rPr>
          <w:rFonts w:ascii="Arial" w:eastAsia="Meiryo" w:hAnsi="Arial" w:cs="Arial"/>
          <w:b/>
          <w:sz w:val="20"/>
          <w:szCs w:val="20"/>
        </w:rPr>
      </w:pPr>
    </w:p>
    <w:p w14:paraId="6AFF966C" w14:textId="77777777" w:rsidR="00B62DFA" w:rsidRDefault="00B62DFA">
      <w:pPr>
        <w:spacing w:after="0" w:line="240" w:lineRule="auto"/>
        <w:rPr>
          <w:rFonts w:ascii="Arial" w:eastAsia="Meiryo" w:hAnsi="Arial" w:cs="Arial"/>
          <w:b/>
          <w:sz w:val="20"/>
          <w:szCs w:val="20"/>
        </w:rPr>
      </w:pPr>
    </w:p>
    <w:p w14:paraId="6AFF966D" w14:textId="77777777" w:rsidR="00B62DFA" w:rsidRDefault="00B62DFA">
      <w:pPr>
        <w:spacing w:after="0" w:line="240" w:lineRule="auto"/>
        <w:rPr>
          <w:rFonts w:ascii="Arial" w:eastAsia="Meiryo" w:hAnsi="Arial" w:cs="Arial"/>
          <w:b/>
          <w:sz w:val="20"/>
          <w:szCs w:val="20"/>
        </w:rPr>
      </w:pPr>
      <w:r>
        <w:rPr>
          <w:rFonts w:ascii="Arial" w:eastAsia="Meiryo" w:hAnsi="Arial" w:cs="Arial"/>
          <w:b/>
          <w:sz w:val="20"/>
          <w:szCs w:val="20"/>
        </w:rPr>
        <w:br w:type="page"/>
      </w:r>
    </w:p>
    <w:p w14:paraId="6AFF966E" w14:textId="4906C8A0" w:rsidR="00A21925" w:rsidRDefault="00A21925" w:rsidP="00A21925">
      <w:pPr>
        <w:keepNext/>
        <w:shd w:val="clear" w:color="auto" w:fill="F2F2F2" w:themeFill="background1" w:themeFillShade="F2"/>
        <w:spacing w:after="0" w:line="240" w:lineRule="auto"/>
        <w:jc w:val="center"/>
        <w:rPr>
          <w:rFonts w:ascii="Arial" w:eastAsia="Meiryo" w:hAnsi="Arial" w:cs="Arial"/>
          <w:b/>
          <w:sz w:val="20"/>
          <w:szCs w:val="20"/>
        </w:rPr>
      </w:pPr>
      <w:r w:rsidRPr="00A21925">
        <w:rPr>
          <w:rFonts w:ascii="Arial" w:eastAsia="Meiryo" w:hAnsi="Arial" w:cs="Arial"/>
          <w:b/>
          <w:sz w:val="28"/>
          <w:szCs w:val="28"/>
        </w:rPr>
        <w:lastRenderedPageBreak/>
        <w:t>Use of mobile phones and other</w:t>
      </w:r>
      <w:r w:rsidR="002C5B3B">
        <w:rPr>
          <w:rFonts w:ascii="Arial" w:eastAsia="Meiryo" w:hAnsi="Arial" w:cs="Arial"/>
          <w:b/>
          <w:sz w:val="28"/>
          <w:szCs w:val="28"/>
        </w:rPr>
        <w:t xml:space="preserve"> devices</w:t>
      </w:r>
      <w:r w:rsidRPr="00A21925">
        <w:rPr>
          <w:rFonts w:ascii="Arial" w:eastAsia="Meiryo" w:hAnsi="Arial" w:cs="Arial"/>
          <w:b/>
          <w:sz w:val="28"/>
          <w:szCs w:val="28"/>
        </w:rPr>
        <w:t xml:space="preserve"> by students</w:t>
      </w:r>
      <w:r w:rsidR="00713E16">
        <w:rPr>
          <w:rFonts w:ascii="Arial" w:eastAsia="Meiryo" w:hAnsi="Arial" w:cs="Arial"/>
          <w:b/>
          <w:sz w:val="28"/>
          <w:szCs w:val="28"/>
        </w:rPr>
        <w:t xml:space="preserve"> </w:t>
      </w:r>
    </w:p>
    <w:p w14:paraId="6AFF966F" w14:textId="77777777" w:rsidR="00A21925" w:rsidRDefault="00A21925">
      <w:pPr>
        <w:spacing w:after="0" w:line="240" w:lineRule="auto"/>
        <w:rPr>
          <w:rFonts w:ascii="Arial" w:eastAsia="Meiryo" w:hAnsi="Arial" w:cs="Arial"/>
          <w:b/>
          <w:sz w:val="20"/>
          <w:szCs w:val="20"/>
        </w:rPr>
      </w:pPr>
    </w:p>
    <w:p w14:paraId="1E17B8B7" w14:textId="77777777" w:rsidR="00A95B67" w:rsidRDefault="00A95B67" w:rsidP="004E4069">
      <w:pPr>
        <w:spacing w:after="0" w:line="240" w:lineRule="auto"/>
        <w:ind w:left="720" w:right="946"/>
        <w:jc w:val="both"/>
        <w:rPr>
          <w:rFonts w:ascii="Arial" w:eastAsia="Meiryo" w:hAnsi="Arial" w:cs="Arial"/>
          <w:color w:val="FF0000"/>
          <w:sz w:val="16"/>
          <w:szCs w:val="20"/>
        </w:rPr>
      </w:pPr>
    </w:p>
    <w:p w14:paraId="7AA4CE45" w14:textId="5CFC6075" w:rsidR="00A95B67" w:rsidRDefault="00713E16" w:rsidP="00A95B67">
      <w:pPr>
        <w:spacing w:after="0" w:line="240" w:lineRule="auto"/>
        <w:ind w:left="720" w:right="946"/>
        <w:jc w:val="both"/>
        <w:rPr>
          <w:rFonts w:ascii="Arial" w:eastAsia="Meiryo" w:hAnsi="Arial" w:cs="Arial"/>
        </w:rPr>
      </w:pPr>
      <w:r>
        <w:rPr>
          <w:rFonts w:ascii="Arial" w:eastAsia="Meiryo" w:hAnsi="Arial" w:cs="Arial"/>
        </w:rPr>
        <w:t xml:space="preserve">There is no need for students to have a mobile phone at Ropeley State School,  students and staff have access to communication channels for any emergency or contact that may arise. </w:t>
      </w:r>
      <w:r w:rsidR="00A95B67">
        <w:rPr>
          <w:rFonts w:ascii="Arial" w:eastAsia="Meiryo" w:hAnsi="Arial" w:cs="Arial"/>
        </w:rPr>
        <w:t>Digital literacy refers to the skills needed to live, learn and work</w:t>
      </w:r>
      <w:r w:rsidR="00A95B67" w:rsidRPr="007F17A9">
        <w:rPr>
          <w:rFonts w:ascii="Arial" w:eastAsia="Meiryo" w:hAnsi="Arial" w:cs="Arial"/>
        </w:rPr>
        <w:t xml:space="preserve"> in a society where communication and access to information is </w:t>
      </w:r>
      <w:r w:rsidR="00A95B67">
        <w:rPr>
          <w:rFonts w:ascii="Arial" w:eastAsia="Meiryo" w:hAnsi="Arial" w:cs="Arial"/>
        </w:rPr>
        <w:t>dominated by</w:t>
      </w:r>
      <w:r>
        <w:rPr>
          <w:rFonts w:ascii="Arial" w:eastAsia="Meiryo" w:hAnsi="Arial" w:cs="Arial"/>
        </w:rPr>
        <w:t xml:space="preserve"> digital technologies</w:t>
      </w:r>
      <w:r w:rsidR="00A95B67" w:rsidRPr="007F17A9">
        <w:rPr>
          <w:rFonts w:ascii="Arial" w:eastAsia="Meiryo" w:hAnsi="Arial" w:cs="Arial"/>
        </w:rPr>
        <w:t>.</w:t>
      </w:r>
      <w:r w:rsidR="00A95B67">
        <w:rPr>
          <w:rFonts w:ascii="Arial" w:eastAsia="Meiryo" w:hAnsi="Arial" w:cs="Arial"/>
        </w:rPr>
        <w:t xml:space="preserve"> However, the benefits brought about through these diverse technologies can be easily overshadowed by deliberate misuse which harms others or disrupts learning.</w:t>
      </w:r>
    </w:p>
    <w:p w14:paraId="1F8A1C7D" w14:textId="77777777" w:rsidR="00A95B67" w:rsidRDefault="00A95B67" w:rsidP="00A95B67">
      <w:pPr>
        <w:spacing w:after="0" w:line="240" w:lineRule="auto"/>
        <w:ind w:left="720" w:right="946"/>
        <w:jc w:val="both"/>
        <w:rPr>
          <w:rFonts w:ascii="Arial" w:eastAsia="Meiryo" w:hAnsi="Arial" w:cs="Arial"/>
        </w:rPr>
      </w:pPr>
    </w:p>
    <w:p w14:paraId="10739EC9" w14:textId="49F4B536" w:rsidR="00A95B67" w:rsidRDefault="00713E16" w:rsidP="00A95B67">
      <w:pPr>
        <w:spacing w:after="0" w:line="240" w:lineRule="auto"/>
        <w:ind w:left="720" w:right="946"/>
        <w:jc w:val="both"/>
        <w:rPr>
          <w:rFonts w:ascii="Arial" w:eastAsia="Meiryo" w:hAnsi="Arial" w:cs="Arial"/>
        </w:rPr>
      </w:pPr>
      <w:r>
        <w:rPr>
          <w:rFonts w:ascii="Arial" w:eastAsia="Meiryo" w:hAnsi="Arial" w:cs="Arial"/>
        </w:rPr>
        <w:t>At Ropeley State School as part of our Australian Curriculum</w:t>
      </w:r>
      <w:r w:rsidR="00A95B67">
        <w:rPr>
          <w:rFonts w:ascii="Arial" w:eastAsia="Meiryo" w:hAnsi="Arial" w:cs="Arial"/>
        </w:rPr>
        <w:t xml:space="preserve"> </w:t>
      </w:r>
      <w:r>
        <w:rPr>
          <w:rFonts w:ascii="Arial" w:eastAsia="Meiryo" w:hAnsi="Arial" w:cs="Arial"/>
        </w:rPr>
        <w:t xml:space="preserve">the </w:t>
      </w:r>
      <w:r w:rsidR="00A95B67">
        <w:rPr>
          <w:rFonts w:ascii="Arial" w:eastAsia="Meiryo" w:hAnsi="Arial" w:cs="Arial"/>
        </w:rPr>
        <w:t xml:space="preserve">teaching of responsible use of mobile phones and other devices is a critical component of digital literacy. The knowledge and confidence to navigate and use these technologies safely while developing digital literacy is a responsibility shared between parents, school staff and students.  </w:t>
      </w:r>
    </w:p>
    <w:p w14:paraId="3E9F416A" w14:textId="77777777" w:rsidR="00A95B67" w:rsidRDefault="00A95B67" w:rsidP="00A95B67">
      <w:pPr>
        <w:spacing w:after="0" w:line="240" w:lineRule="auto"/>
        <w:ind w:left="720" w:right="946"/>
        <w:jc w:val="both"/>
        <w:rPr>
          <w:rFonts w:ascii="Arial" w:eastAsia="Meiryo" w:hAnsi="Arial" w:cs="Arial"/>
        </w:rPr>
      </w:pPr>
    </w:p>
    <w:p w14:paraId="1C30A45F" w14:textId="289FB8E7" w:rsidR="00A95B67" w:rsidRDefault="00A95B67" w:rsidP="00D962A9">
      <w:pPr>
        <w:spacing w:after="0" w:line="240" w:lineRule="auto"/>
        <w:ind w:right="946"/>
        <w:jc w:val="both"/>
        <w:rPr>
          <w:rFonts w:eastAsia="Meiryo" w:cs="Arial"/>
        </w:rPr>
      </w:pPr>
    </w:p>
    <w:p w14:paraId="111E8052" w14:textId="77777777" w:rsidR="00A95B67" w:rsidRPr="00C91D36" w:rsidRDefault="00A95B67" w:rsidP="00A95B67">
      <w:pPr>
        <w:spacing w:after="0" w:line="240" w:lineRule="auto"/>
        <w:ind w:left="720" w:right="946"/>
        <w:jc w:val="both"/>
        <w:rPr>
          <w:rFonts w:ascii="Arial" w:eastAsia="Meiryo" w:hAnsi="Arial" w:cs="Arial"/>
          <w:b/>
        </w:rPr>
      </w:pPr>
      <w:r w:rsidRPr="00C91D36">
        <w:rPr>
          <w:rFonts w:ascii="Arial" w:eastAsia="Meiryo" w:hAnsi="Arial" w:cs="Arial"/>
          <w:b/>
        </w:rPr>
        <w:t xml:space="preserve">Responsibilities </w:t>
      </w:r>
    </w:p>
    <w:p w14:paraId="5A2D846B" w14:textId="77777777" w:rsidR="00A95B67" w:rsidRDefault="00A95B67" w:rsidP="00A95B67">
      <w:pPr>
        <w:spacing w:after="0" w:line="240" w:lineRule="auto"/>
        <w:ind w:left="720" w:right="946"/>
        <w:jc w:val="both"/>
        <w:rPr>
          <w:rFonts w:ascii="Arial" w:eastAsia="Meiryo" w:hAnsi="Arial" w:cs="Arial"/>
        </w:rPr>
      </w:pPr>
    </w:p>
    <w:p w14:paraId="1F3DEF07" w14:textId="29B0F2FF" w:rsidR="00A95B67" w:rsidRDefault="00A95B67" w:rsidP="00A95B67">
      <w:pPr>
        <w:spacing w:after="0" w:line="240" w:lineRule="auto"/>
        <w:ind w:left="720" w:right="946"/>
        <w:jc w:val="both"/>
        <w:rPr>
          <w:rFonts w:ascii="Arial" w:eastAsia="Meiryo" w:hAnsi="Arial" w:cs="Arial"/>
        </w:rPr>
      </w:pPr>
      <w:r>
        <w:rPr>
          <w:rFonts w:ascii="Arial" w:eastAsia="Meiryo" w:hAnsi="Arial" w:cs="Arial"/>
        </w:rPr>
        <w:t xml:space="preserve">The responsibilities for students using </w:t>
      </w:r>
      <w:r w:rsidR="00D962A9">
        <w:rPr>
          <w:rFonts w:ascii="Arial" w:eastAsia="Meiryo" w:hAnsi="Arial" w:cs="Arial"/>
        </w:rPr>
        <w:t>technology</w:t>
      </w:r>
      <w:r>
        <w:rPr>
          <w:rFonts w:ascii="Arial" w:eastAsia="Meiryo" w:hAnsi="Arial" w:cs="Arial"/>
        </w:rPr>
        <w:t xml:space="preserve"> devices at school or during school activities, are outlined below.  </w:t>
      </w:r>
    </w:p>
    <w:p w14:paraId="26079BCA" w14:textId="77777777" w:rsidR="00A95B67" w:rsidRDefault="00A95B67" w:rsidP="00A95B67">
      <w:pPr>
        <w:spacing w:after="0" w:line="240" w:lineRule="auto"/>
        <w:ind w:left="720" w:right="946"/>
        <w:jc w:val="both"/>
        <w:rPr>
          <w:rFonts w:ascii="Arial" w:eastAsia="Meiryo" w:hAnsi="Arial" w:cs="Arial"/>
        </w:rPr>
      </w:pPr>
    </w:p>
    <w:p w14:paraId="0CF0495C" w14:textId="00B32912" w:rsidR="00A95B67" w:rsidRPr="00570C2E" w:rsidRDefault="00A95B67" w:rsidP="00A95B67">
      <w:pPr>
        <w:spacing w:after="0" w:line="240" w:lineRule="auto"/>
        <w:ind w:right="946" w:firstLine="720"/>
        <w:jc w:val="both"/>
        <w:rPr>
          <w:rFonts w:ascii="Arial" w:eastAsia="Meiryo" w:hAnsi="Arial" w:cs="Arial"/>
        </w:rPr>
      </w:pPr>
      <w:r w:rsidRPr="00570C2E">
        <w:rPr>
          <w:rFonts w:ascii="Arial" w:eastAsia="Meiryo" w:hAnsi="Arial" w:cs="Arial"/>
        </w:rPr>
        <w:t xml:space="preserve">It is </w:t>
      </w:r>
      <w:r w:rsidRPr="0027724F">
        <w:rPr>
          <w:rFonts w:ascii="Arial" w:eastAsia="Meiryo" w:hAnsi="Arial" w:cs="Arial"/>
          <w:b/>
        </w:rPr>
        <w:t>acceptable</w:t>
      </w:r>
      <w:r>
        <w:rPr>
          <w:rFonts w:ascii="Arial" w:eastAsia="Meiryo" w:hAnsi="Arial" w:cs="Arial"/>
        </w:rPr>
        <w:t xml:space="preserve"> for students </w:t>
      </w:r>
      <w:r w:rsidRPr="00570C2E">
        <w:rPr>
          <w:rFonts w:ascii="Arial" w:eastAsia="Meiryo" w:hAnsi="Arial" w:cs="Arial"/>
        </w:rPr>
        <w:t xml:space="preserve">to: </w:t>
      </w:r>
    </w:p>
    <w:p w14:paraId="793B1201" w14:textId="2601ED7A" w:rsidR="00A95B67" w:rsidRPr="00570C2E" w:rsidRDefault="00D962A9" w:rsidP="0041289D">
      <w:pPr>
        <w:pStyle w:val="ListParagraph"/>
        <w:numPr>
          <w:ilvl w:val="0"/>
          <w:numId w:val="9"/>
        </w:numPr>
        <w:spacing w:after="0" w:line="240" w:lineRule="auto"/>
        <w:ind w:right="946"/>
        <w:jc w:val="both"/>
        <w:rPr>
          <w:rFonts w:ascii="Arial" w:eastAsia="Meiryo" w:hAnsi="Arial" w:cs="Arial"/>
        </w:rPr>
      </w:pPr>
      <w:r>
        <w:rPr>
          <w:rFonts w:ascii="Arial" w:eastAsia="Meiryo" w:hAnsi="Arial" w:cs="Arial"/>
        </w:rPr>
        <w:t>use mobile</w:t>
      </w:r>
      <w:r w:rsidR="00A95B67">
        <w:rPr>
          <w:rFonts w:ascii="Arial" w:eastAsia="Meiryo" w:hAnsi="Arial" w:cs="Arial"/>
        </w:rPr>
        <w:t xml:space="preserve"> </w:t>
      </w:r>
      <w:r w:rsidR="00A95B67" w:rsidRPr="00570C2E">
        <w:rPr>
          <w:rFonts w:ascii="Arial" w:eastAsia="Meiryo" w:hAnsi="Arial" w:cs="Arial"/>
        </w:rPr>
        <w:t xml:space="preserve">devices for </w:t>
      </w:r>
    </w:p>
    <w:p w14:paraId="6A2EAA6B" w14:textId="77777777" w:rsidR="00A95B67" w:rsidRPr="00570C2E" w:rsidRDefault="00A95B67" w:rsidP="0041289D">
      <w:pPr>
        <w:pStyle w:val="ListParagraph"/>
        <w:numPr>
          <w:ilvl w:val="1"/>
          <w:numId w:val="9"/>
        </w:numPr>
        <w:spacing w:after="0" w:line="240" w:lineRule="auto"/>
        <w:ind w:right="946"/>
        <w:jc w:val="both"/>
        <w:rPr>
          <w:rFonts w:ascii="Arial" w:eastAsia="Meiryo" w:hAnsi="Arial" w:cs="Arial"/>
        </w:rPr>
      </w:pPr>
      <w:r w:rsidRPr="00570C2E">
        <w:rPr>
          <w:rFonts w:ascii="Arial" w:eastAsia="Meiryo" w:hAnsi="Arial" w:cs="Arial"/>
        </w:rPr>
        <w:t>assigned class work and assignments set by teachers</w:t>
      </w:r>
    </w:p>
    <w:p w14:paraId="1B4CC708" w14:textId="77777777" w:rsidR="00A95B67" w:rsidRPr="00570C2E" w:rsidRDefault="00A95B67" w:rsidP="0041289D">
      <w:pPr>
        <w:pStyle w:val="ListParagraph"/>
        <w:numPr>
          <w:ilvl w:val="1"/>
          <w:numId w:val="9"/>
        </w:numPr>
        <w:spacing w:after="0" w:line="240" w:lineRule="auto"/>
        <w:ind w:right="946"/>
        <w:jc w:val="both"/>
        <w:rPr>
          <w:rFonts w:ascii="Arial" w:eastAsia="Meiryo" w:hAnsi="Arial" w:cs="Arial"/>
        </w:rPr>
      </w:pPr>
      <w:r w:rsidRPr="00570C2E">
        <w:rPr>
          <w:rFonts w:ascii="Arial" w:eastAsia="Meiryo" w:hAnsi="Arial" w:cs="Arial"/>
        </w:rPr>
        <w:t>developing appropriate literacy, communication and information skills</w:t>
      </w:r>
    </w:p>
    <w:p w14:paraId="6B7C308E" w14:textId="77777777" w:rsidR="00A95B67" w:rsidRPr="00570C2E" w:rsidRDefault="00A95B67" w:rsidP="0041289D">
      <w:pPr>
        <w:pStyle w:val="ListParagraph"/>
        <w:numPr>
          <w:ilvl w:val="1"/>
          <w:numId w:val="9"/>
        </w:numPr>
        <w:spacing w:after="0" w:line="240" w:lineRule="auto"/>
        <w:ind w:right="946"/>
        <w:jc w:val="both"/>
        <w:rPr>
          <w:rFonts w:ascii="Arial" w:eastAsia="Meiryo" w:hAnsi="Arial" w:cs="Arial"/>
        </w:rPr>
      </w:pPr>
      <w:r w:rsidRPr="00570C2E">
        <w:rPr>
          <w:rFonts w:ascii="Arial" w:eastAsia="Meiryo" w:hAnsi="Arial" w:cs="Arial"/>
        </w:rPr>
        <w:t>authoring text, artwork, audio and visual material for publication on the intranet or internet for educational purposes as supervised and approved by the school</w:t>
      </w:r>
    </w:p>
    <w:p w14:paraId="165FAFB3" w14:textId="77777777" w:rsidR="00A95B67" w:rsidRPr="00570C2E" w:rsidRDefault="00A95B67" w:rsidP="0041289D">
      <w:pPr>
        <w:pStyle w:val="ListParagraph"/>
        <w:numPr>
          <w:ilvl w:val="1"/>
          <w:numId w:val="9"/>
        </w:numPr>
        <w:spacing w:after="0" w:line="240" w:lineRule="auto"/>
        <w:ind w:right="946"/>
        <w:jc w:val="both"/>
        <w:rPr>
          <w:rFonts w:ascii="Arial" w:eastAsia="Meiryo" w:hAnsi="Arial" w:cs="Arial"/>
        </w:rPr>
      </w:pPr>
      <w:r w:rsidRPr="00570C2E">
        <w:rPr>
          <w:rFonts w:ascii="Arial" w:eastAsia="Meiryo" w:hAnsi="Arial" w:cs="Arial"/>
        </w:rPr>
        <w:t>conducting general research for school activities and projects</w:t>
      </w:r>
    </w:p>
    <w:p w14:paraId="6FE42018" w14:textId="77777777" w:rsidR="00A95B67" w:rsidRPr="00570C2E" w:rsidRDefault="00A95B67" w:rsidP="0041289D">
      <w:pPr>
        <w:pStyle w:val="ListParagraph"/>
        <w:numPr>
          <w:ilvl w:val="1"/>
          <w:numId w:val="9"/>
        </w:numPr>
        <w:spacing w:after="0" w:line="240" w:lineRule="auto"/>
        <w:ind w:right="946"/>
        <w:jc w:val="both"/>
        <w:rPr>
          <w:rFonts w:ascii="Arial" w:eastAsia="Meiryo" w:hAnsi="Arial" w:cs="Arial"/>
        </w:rPr>
      </w:pPr>
      <w:r w:rsidRPr="00570C2E">
        <w:rPr>
          <w:rFonts w:ascii="Arial" w:eastAsia="Meiryo" w:hAnsi="Arial" w:cs="Arial"/>
        </w:rPr>
        <w:t>communicating or collaborating with other students, teachers, parents or experts in relation to school work</w:t>
      </w:r>
    </w:p>
    <w:p w14:paraId="1DB03028" w14:textId="77777777" w:rsidR="00A95B67" w:rsidRPr="00570C2E" w:rsidRDefault="00A95B67" w:rsidP="0041289D">
      <w:pPr>
        <w:pStyle w:val="ListParagraph"/>
        <w:numPr>
          <w:ilvl w:val="1"/>
          <w:numId w:val="9"/>
        </w:numPr>
        <w:spacing w:after="0" w:line="240" w:lineRule="auto"/>
        <w:ind w:right="946"/>
        <w:jc w:val="both"/>
        <w:rPr>
          <w:rFonts w:ascii="Arial" w:eastAsia="Meiryo" w:hAnsi="Arial" w:cs="Arial"/>
        </w:rPr>
      </w:pPr>
      <w:r w:rsidRPr="00570C2E">
        <w:rPr>
          <w:rFonts w:ascii="Arial" w:eastAsia="Meiryo" w:hAnsi="Arial" w:cs="Arial"/>
        </w:rPr>
        <w:t xml:space="preserve">accessing online references such as dictionaries, encyclopaedias, etc. </w:t>
      </w:r>
    </w:p>
    <w:p w14:paraId="0B3436B1" w14:textId="77777777" w:rsidR="00A95B67" w:rsidRPr="00570C2E" w:rsidRDefault="00A95B67" w:rsidP="0041289D">
      <w:pPr>
        <w:pStyle w:val="ListParagraph"/>
        <w:numPr>
          <w:ilvl w:val="1"/>
          <w:numId w:val="9"/>
        </w:numPr>
        <w:spacing w:after="0" w:line="240" w:lineRule="auto"/>
        <w:ind w:right="946"/>
        <w:jc w:val="both"/>
        <w:rPr>
          <w:rFonts w:ascii="Arial" w:eastAsia="Meiryo" w:hAnsi="Arial" w:cs="Arial"/>
        </w:rPr>
      </w:pPr>
      <w:r w:rsidRPr="00570C2E">
        <w:rPr>
          <w:rFonts w:ascii="Arial" w:eastAsia="Meiryo" w:hAnsi="Arial" w:cs="Arial"/>
        </w:rPr>
        <w:t>researching and learning through the department's eLearning environment</w:t>
      </w:r>
    </w:p>
    <w:p w14:paraId="6D22D4B4" w14:textId="11FC4E52"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be courteous, consi</w:t>
      </w:r>
      <w:r w:rsidR="00D962A9">
        <w:rPr>
          <w:rFonts w:ascii="Arial" w:eastAsia="Meiryo" w:hAnsi="Arial" w:cs="Arial"/>
        </w:rPr>
        <w:t>derate and respectful of others</w:t>
      </w:r>
    </w:p>
    <w:p w14:paraId="563DF21E" w14:textId="77777777" w:rsidR="00A95B67" w:rsidRPr="00570C2E" w:rsidRDefault="00A95B67" w:rsidP="00A95B67">
      <w:pPr>
        <w:spacing w:after="0" w:line="240" w:lineRule="auto"/>
        <w:ind w:right="946"/>
        <w:jc w:val="both"/>
        <w:rPr>
          <w:rFonts w:ascii="Arial" w:eastAsia="Meiryo" w:hAnsi="Arial" w:cs="Arial"/>
        </w:rPr>
      </w:pPr>
    </w:p>
    <w:p w14:paraId="217E54DF" w14:textId="79256F4B" w:rsidR="00A95B67" w:rsidRPr="00570C2E" w:rsidRDefault="00A95B67" w:rsidP="00A95B67">
      <w:pPr>
        <w:spacing w:after="0" w:line="240" w:lineRule="auto"/>
        <w:ind w:right="946" w:firstLine="720"/>
        <w:jc w:val="both"/>
        <w:rPr>
          <w:rFonts w:ascii="Arial" w:eastAsia="Meiryo" w:hAnsi="Arial" w:cs="Arial"/>
        </w:rPr>
      </w:pPr>
      <w:r w:rsidRPr="00570C2E">
        <w:rPr>
          <w:rFonts w:ascii="Arial" w:eastAsia="Meiryo" w:hAnsi="Arial" w:cs="Arial"/>
        </w:rPr>
        <w:t xml:space="preserve">It is </w:t>
      </w:r>
      <w:r w:rsidRPr="0027724F">
        <w:rPr>
          <w:rFonts w:ascii="Arial" w:eastAsia="Meiryo" w:hAnsi="Arial" w:cs="Arial"/>
          <w:b/>
        </w:rPr>
        <w:t>unacceptable</w:t>
      </w:r>
      <w:r>
        <w:rPr>
          <w:rFonts w:ascii="Arial" w:eastAsia="Meiryo" w:hAnsi="Arial" w:cs="Arial"/>
        </w:rPr>
        <w:t xml:space="preserve"> for students</w:t>
      </w:r>
      <w:r w:rsidRPr="00570C2E">
        <w:rPr>
          <w:rFonts w:ascii="Arial" w:eastAsia="Meiryo" w:hAnsi="Arial" w:cs="Arial"/>
        </w:rPr>
        <w:t xml:space="preserve"> to: </w:t>
      </w:r>
    </w:p>
    <w:p w14:paraId="068ABF0A" w14:textId="24AAC77D" w:rsidR="00A95B67"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use device</w:t>
      </w:r>
      <w:r>
        <w:rPr>
          <w:rFonts w:ascii="Arial" w:eastAsia="Meiryo" w:hAnsi="Arial" w:cs="Arial"/>
        </w:rPr>
        <w:t>s</w:t>
      </w:r>
      <w:r w:rsidRPr="00570C2E">
        <w:rPr>
          <w:rFonts w:ascii="Arial" w:eastAsia="Meiryo" w:hAnsi="Arial" w:cs="Arial"/>
        </w:rPr>
        <w:t xml:space="preserve"> in an unlawful manner</w:t>
      </w:r>
    </w:p>
    <w:p w14:paraId="1DB3025D"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download, distribute or publish offensive messages or pictures</w:t>
      </w:r>
    </w:p>
    <w:p w14:paraId="776E6D4B"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Pr>
          <w:rFonts w:ascii="Arial" w:eastAsia="Meiryo" w:hAnsi="Arial" w:cs="Arial"/>
        </w:rPr>
        <w:t xml:space="preserve">use </w:t>
      </w:r>
      <w:r w:rsidRPr="00570C2E">
        <w:rPr>
          <w:rFonts w:ascii="Arial" w:eastAsia="Meiryo" w:hAnsi="Arial" w:cs="Arial"/>
        </w:rPr>
        <w:t xml:space="preserve">obscene, inflammatory, racist, discriminatory or derogatory language </w:t>
      </w:r>
    </w:p>
    <w:p w14:paraId="6263C956"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 xml:space="preserve">use language and/or threats of violence that may amount to bullying and/or harassment, or even stalking </w:t>
      </w:r>
    </w:p>
    <w:p w14:paraId="292FC215"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insult, harass or attack others or use obscene or abusive language</w:t>
      </w:r>
    </w:p>
    <w:p w14:paraId="2835714D"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deliberately waste printing and internet resources</w:t>
      </w:r>
    </w:p>
    <w:p w14:paraId="2548705D"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damage computers, printers or network equipment</w:t>
      </w:r>
    </w:p>
    <w:p w14:paraId="670B6E02"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commit plagiarism or violate copyright laws</w:t>
      </w:r>
    </w:p>
    <w:p w14:paraId="3C8834D8"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ignore teacher directions for the use of social media, online email and internet chat</w:t>
      </w:r>
    </w:p>
    <w:p w14:paraId="50600E72"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send chain letters or spam email (junk mail)</w:t>
      </w:r>
    </w:p>
    <w:p w14:paraId="10170C4D"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lastRenderedPageBreak/>
        <w:t>knowingly download viruses or any other programs capable of breaching the department's network security</w:t>
      </w:r>
    </w:p>
    <w:p w14:paraId="5F3F9420"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use in-phone cameras anywhere a normal camera would be considered inappropriate, such as in change rooms or toilets</w:t>
      </w:r>
    </w:p>
    <w:p w14:paraId="25228BA2" w14:textId="77777777" w:rsidR="00A95B67" w:rsidRPr="00570C2E" w:rsidRDefault="00A95B67" w:rsidP="0041289D">
      <w:pPr>
        <w:pStyle w:val="ListParagraph"/>
        <w:numPr>
          <w:ilvl w:val="0"/>
          <w:numId w:val="9"/>
        </w:numPr>
        <w:spacing w:after="0" w:line="240" w:lineRule="auto"/>
        <w:ind w:right="946"/>
        <w:jc w:val="both"/>
        <w:rPr>
          <w:rFonts w:ascii="Arial" w:eastAsia="Meiryo" w:hAnsi="Arial" w:cs="Arial"/>
        </w:rPr>
      </w:pPr>
      <w:r w:rsidRPr="00570C2E">
        <w:rPr>
          <w:rFonts w:ascii="Arial" w:eastAsia="Meiryo" w:hAnsi="Arial" w:cs="Arial"/>
        </w:rPr>
        <w:t>invade someone's privacy by recording personal conversations or daily activities and/or the further distribution (e.g. forwarding, texting, uploading, Bluetooth use etc.) of such material</w:t>
      </w:r>
    </w:p>
    <w:p w14:paraId="55EBD473" w14:textId="44AD20E2" w:rsidR="00A95B67" w:rsidRPr="00570C2E" w:rsidRDefault="00D962A9" w:rsidP="0041289D">
      <w:pPr>
        <w:pStyle w:val="ListParagraph"/>
        <w:numPr>
          <w:ilvl w:val="0"/>
          <w:numId w:val="9"/>
        </w:numPr>
        <w:spacing w:after="0" w:line="240" w:lineRule="auto"/>
        <w:ind w:right="946"/>
        <w:jc w:val="both"/>
        <w:rPr>
          <w:rFonts w:ascii="Arial" w:eastAsia="Meiryo" w:hAnsi="Arial" w:cs="Arial"/>
        </w:rPr>
      </w:pPr>
      <w:r>
        <w:rPr>
          <w:rFonts w:ascii="Arial" w:eastAsia="Meiryo" w:hAnsi="Arial" w:cs="Arial"/>
        </w:rPr>
        <w:t>take into or use</w:t>
      </w:r>
      <w:r w:rsidR="00A95B67" w:rsidRPr="00570C2E">
        <w:rPr>
          <w:rFonts w:ascii="Arial" w:eastAsia="Meiryo" w:hAnsi="Arial" w:cs="Arial"/>
        </w:rPr>
        <w:t xml:space="preserve"> devices at exams or during class assessment unless expressly permitted by school </w:t>
      </w:r>
      <w:r w:rsidR="00A95B67">
        <w:rPr>
          <w:rFonts w:ascii="Arial" w:eastAsia="Meiryo" w:hAnsi="Arial" w:cs="Arial"/>
        </w:rPr>
        <w:t>staff</w:t>
      </w:r>
      <w:r w:rsidR="00A95B67" w:rsidRPr="00570C2E">
        <w:rPr>
          <w:rFonts w:ascii="Arial" w:eastAsia="Meiryo" w:hAnsi="Arial" w:cs="Arial"/>
        </w:rPr>
        <w:t>.</w:t>
      </w:r>
    </w:p>
    <w:p w14:paraId="53421F63" w14:textId="77777777" w:rsidR="00A95B67" w:rsidRDefault="00A95B67" w:rsidP="00A95B67">
      <w:pPr>
        <w:spacing w:after="0" w:line="240" w:lineRule="auto"/>
        <w:ind w:left="720" w:right="946"/>
        <w:jc w:val="both"/>
        <w:rPr>
          <w:rFonts w:ascii="Arial" w:eastAsia="Meiryo" w:hAnsi="Arial" w:cs="Arial"/>
        </w:rPr>
      </w:pPr>
    </w:p>
    <w:p w14:paraId="2ABAEA1D" w14:textId="399F7844" w:rsidR="00A95B67" w:rsidRPr="00354932" w:rsidRDefault="00A95B67" w:rsidP="00A95B67">
      <w:pPr>
        <w:spacing w:after="0" w:line="240" w:lineRule="auto"/>
        <w:ind w:left="720" w:right="946"/>
        <w:jc w:val="both"/>
        <w:rPr>
          <w:rFonts w:ascii="Arial" w:eastAsia="Meiryo" w:hAnsi="Arial" w:cs="Arial"/>
        </w:rPr>
      </w:pPr>
      <w:r w:rsidRPr="00354932">
        <w:rPr>
          <w:rFonts w:ascii="Arial" w:eastAsia="Meiryo" w:hAnsi="Arial" w:cs="Arial"/>
        </w:rPr>
        <w:t>At all times students, while using ICT facilities and devices</w:t>
      </w:r>
      <w:r>
        <w:rPr>
          <w:rFonts w:ascii="Arial" w:eastAsia="Meiryo" w:hAnsi="Arial" w:cs="Arial"/>
        </w:rPr>
        <w:t xml:space="preserve"> supplied by the school</w:t>
      </w:r>
      <w:r w:rsidRPr="00354932">
        <w:rPr>
          <w:rFonts w:ascii="Arial" w:eastAsia="Meiryo" w:hAnsi="Arial" w:cs="Arial"/>
        </w:rPr>
        <w:t>, will be required to act in</w:t>
      </w:r>
      <w:r w:rsidR="000116A8">
        <w:rPr>
          <w:rFonts w:ascii="Arial" w:eastAsia="Meiryo" w:hAnsi="Arial" w:cs="Arial"/>
        </w:rPr>
        <w:t xml:space="preserve"> line with the requirements of Ropeley State School </w:t>
      </w:r>
      <w:r w:rsidRPr="00354932">
        <w:rPr>
          <w:rFonts w:ascii="Arial" w:eastAsia="Meiryo" w:hAnsi="Arial" w:cs="Arial"/>
        </w:rPr>
        <w:t>Student Code of Conduct. In addition students and their parents should:</w:t>
      </w:r>
    </w:p>
    <w:p w14:paraId="5FB42982" w14:textId="77777777" w:rsidR="00A95B67" w:rsidRPr="00354932" w:rsidRDefault="00A95B67" w:rsidP="0041289D">
      <w:pPr>
        <w:pStyle w:val="ListParagraph"/>
        <w:numPr>
          <w:ilvl w:val="0"/>
          <w:numId w:val="8"/>
        </w:numPr>
        <w:spacing w:after="0" w:line="240" w:lineRule="auto"/>
        <w:ind w:right="946"/>
        <w:jc w:val="both"/>
        <w:rPr>
          <w:rFonts w:ascii="Arial" w:eastAsia="Meiryo" w:hAnsi="Arial" w:cs="Arial"/>
        </w:rPr>
      </w:pPr>
      <w:r w:rsidRPr="00354932">
        <w:rPr>
          <w:rFonts w:ascii="Arial" w:eastAsia="Meiryo" w:hAnsi="Arial" w:cs="Arial"/>
        </w:rPr>
        <w:t>understand the responsibility and behaviour requirements (as outlined by the school) that come with accessing the department’s ICT network facilities</w:t>
      </w:r>
    </w:p>
    <w:p w14:paraId="1DA94B4D" w14:textId="77777777" w:rsidR="00A95B67" w:rsidRPr="00354932" w:rsidRDefault="00A95B67" w:rsidP="0041289D">
      <w:pPr>
        <w:pStyle w:val="ListParagraph"/>
        <w:numPr>
          <w:ilvl w:val="0"/>
          <w:numId w:val="8"/>
        </w:numPr>
        <w:spacing w:after="0" w:line="240" w:lineRule="auto"/>
        <w:ind w:right="946"/>
        <w:jc w:val="both"/>
        <w:rPr>
          <w:rFonts w:ascii="Arial" w:eastAsia="Meiryo" w:hAnsi="Arial" w:cs="Arial"/>
        </w:rPr>
      </w:pPr>
      <w:r w:rsidRPr="00354932">
        <w:rPr>
          <w:rFonts w:ascii="Arial" w:eastAsia="Meiryo" w:hAnsi="Arial" w:cs="Arial"/>
        </w:rPr>
        <w:t>ensure they have the skills to report and discontinue access to harmful information if presented via the internet or email</w:t>
      </w:r>
    </w:p>
    <w:p w14:paraId="02BA921B" w14:textId="77777777" w:rsidR="00A95B67" w:rsidRPr="00354932" w:rsidRDefault="00A95B67" w:rsidP="0041289D">
      <w:pPr>
        <w:pStyle w:val="ListParagraph"/>
        <w:numPr>
          <w:ilvl w:val="0"/>
          <w:numId w:val="8"/>
        </w:numPr>
        <w:spacing w:after="0" w:line="240" w:lineRule="auto"/>
        <w:ind w:right="946"/>
        <w:jc w:val="both"/>
        <w:rPr>
          <w:rFonts w:ascii="Arial" w:eastAsia="Meiryo" w:hAnsi="Arial" w:cs="Arial"/>
        </w:rPr>
      </w:pPr>
      <w:r w:rsidRPr="00354932">
        <w:rPr>
          <w:rFonts w:ascii="Arial" w:eastAsia="Meiryo" w:hAnsi="Arial" w:cs="Arial"/>
        </w:rPr>
        <w:t>be aware that:</w:t>
      </w:r>
    </w:p>
    <w:p w14:paraId="4A83D413" w14:textId="77777777" w:rsidR="00A95B67" w:rsidRPr="00354932" w:rsidRDefault="00A95B67" w:rsidP="0041289D">
      <w:pPr>
        <w:pStyle w:val="ListParagraph"/>
        <w:numPr>
          <w:ilvl w:val="1"/>
          <w:numId w:val="8"/>
        </w:numPr>
        <w:spacing w:after="0" w:line="240" w:lineRule="auto"/>
        <w:ind w:right="946"/>
        <w:jc w:val="both"/>
        <w:rPr>
          <w:rFonts w:ascii="Arial" w:eastAsia="Meiryo" w:hAnsi="Arial" w:cs="Arial"/>
        </w:rPr>
      </w:pPr>
      <w:r w:rsidRPr="00354932">
        <w:rPr>
          <w:rFonts w:ascii="Arial" w:eastAsia="Meiryo" w:hAnsi="Arial" w:cs="Arial"/>
        </w:rPr>
        <w:t>access to ICT facilities and devices provides valuable learning experiences for students and supports the school's teaching and learning programs</w:t>
      </w:r>
    </w:p>
    <w:p w14:paraId="3E6BB492" w14:textId="77777777" w:rsidR="00A95B67" w:rsidRPr="00354932" w:rsidRDefault="00A95B67" w:rsidP="0041289D">
      <w:pPr>
        <w:pStyle w:val="ListParagraph"/>
        <w:numPr>
          <w:ilvl w:val="1"/>
          <w:numId w:val="8"/>
        </w:numPr>
        <w:spacing w:after="0" w:line="240" w:lineRule="auto"/>
        <w:ind w:right="946"/>
        <w:jc w:val="both"/>
        <w:rPr>
          <w:rFonts w:ascii="Arial" w:eastAsia="Meiryo" w:hAnsi="Arial" w:cs="Arial"/>
        </w:rPr>
      </w:pPr>
      <w:r w:rsidRPr="00354932">
        <w:rPr>
          <w:rFonts w:ascii="Arial" w:eastAsia="Meiryo" w:hAnsi="Arial" w:cs="Arial"/>
        </w:rPr>
        <w:t>the school is not responsible for safeguarding information stored by students on departmentally-owned student computers or mobile devices</w:t>
      </w:r>
    </w:p>
    <w:p w14:paraId="44FB2373" w14:textId="77777777" w:rsidR="00A95B67" w:rsidRPr="00354932" w:rsidRDefault="00A95B67" w:rsidP="0041289D">
      <w:pPr>
        <w:pStyle w:val="ListParagraph"/>
        <w:numPr>
          <w:ilvl w:val="1"/>
          <w:numId w:val="8"/>
        </w:numPr>
        <w:spacing w:after="0" w:line="240" w:lineRule="auto"/>
        <w:ind w:right="946"/>
        <w:jc w:val="both"/>
        <w:rPr>
          <w:rFonts w:ascii="Arial" w:eastAsia="Meiryo" w:hAnsi="Arial" w:cs="Arial"/>
        </w:rPr>
      </w:pPr>
      <w:r w:rsidRPr="00354932">
        <w:rPr>
          <w:rFonts w:ascii="Arial" w:eastAsia="Meiryo" w:hAnsi="Arial" w:cs="Arial"/>
        </w:rPr>
        <w:t>schools may remotely access departmentally-owned student computers or mobile devices for management purposes</w:t>
      </w:r>
    </w:p>
    <w:p w14:paraId="718BC785" w14:textId="77777777" w:rsidR="00A95B67" w:rsidRPr="00354932" w:rsidRDefault="00A95B67" w:rsidP="0041289D">
      <w:pPr>
        <w:pStyle w:val="ListParagraph"/>
        <w:numPr>
          <w:ilvl w:val="1"/>
          <w:numId w:val="8"/>
        </w:numPr>
        <w:spacing w:after="0" w:line="240" w:lineRule="auto"/>
        <w:ind w:right="946"/>
        <w:jc w:val="both"/>
        <w:rPr>
          <w:rFonts w:ascii="Arial" w:eastAsia="Meiryo" w:hAnsi="Arial" w:cs="Arial"/>
        </w:rPr>
      </w:pPr>
      <w:r w:rsidRPr="00354932">
        <w:rPr>
          <w:rFonts w:ascii="Arial" w:eastAsia="Meiryo" w:hAnsi="Arial" w:cs="Arial"/>
        </w:rPr>
        <w:t>students who use a school's ICT facilities and devices in a manner that is not appropriate may be subject to disciplinary action by the school, which could include restricting network access</w:t>
      </w:r>
    </w:p>
    <w:p w14:paraId="1A7223DE" w14:textId="77777777" w:rsidR="00A95B67" w:rsidRPr="00354932" w:rsidRDefault="00A95B67" w:rsidP="0041289D">
      <w:pPr>
        <w:pStyle w:val="ListParagraph"/>
        <w:numPr>
          <w:ilvl w:val="1"/>
          <w:numId w:val="8"/>
        </w:numPr>
        <w:spacing w:after="0" w:line="240" w:lineRule="auto"/>
        <w:ind w:right="946"/>
        <w:jc w:val="both"/>
        <w:rPr>
          <w:rFonts w:ascii="Arial" w:eastAsia="Meiryo" w:hAnsi="Arial" w:cs="Arial"/>
        </w:rPr>
      </w:pPr>
      <w:r w:rsidRPr="00354932">
        <w:rPr>
          <w:rFonts w:ascii="Arial" w:eastAsia="Meiryo" w:hAnsi="Arial" w:cs="Arial"/>
        </w:rPr>
        <w:t>despite internal departmental controls to manage content on the internet, illegal, dangerous or offensive information may be accessed or accidentally displayed</w:t>
      </w:r>
    </w:p>
    <w:p w14:paraId="27D6BA84" w14:textId="77777777" w:rsidR="00A95B67" w:rsidRPr="00354932" w:rsidRDefault="00A95B67" w:rsidP="0041289D">
      <w:pPr>
        <w:pStyle w:val="ListParagraph"/>
        <w:numPr>
          <w:ilvl w:val="1"/>
          <w:numId w:val="8"/>
        </w:numPr>
        <w:spacing w:after="0" w:line="240" w:lineRule="auto"/>
        <w:ind w:right="946"/>
        <w:jc w:val="both"/>
        <w:rPr>
          <w:rFonts w:ascii="Arial" w:eastAsia="Meiryo" w:hAnsi="Arial" w:cs="Arial"/>
        </w:rPr>
      </w:pPr>
      <w:r w:rsidRPr="00354932">
        <w:rPr>
          <w:rFonts w:ascii="Arial" w:eastAsia="Meiryo" w:hAnsi="Arial" w:cs="Arial"/>
        </w:rPr>
        <w:t>teachers will always exercise their duty of care, but avoiding or reducing access to harmful information also requires responsible use by the student.</w:t>
      </w:r>
    </w:p>
    <w:p w14:paraId="3E4E03E6" w14:textId="77777777" w:rsidR="00AE49A9" w:rsidRDefault="00AE49A9" w:rsidP="004E4069">
      <w:pPr>
        <w:spacing w:after="0" w:line="240" w:lineRule="auto"/>
        <w:ind w:left="720" w:right="946"/>
        <w:jc w:val="both"/>
        <w:rPr>
          <w:rFonts w:ascii="Arial" w:eastAsia="Meiryo" w:hAnsi="Arial" w:cs="Arial"/>
          <w:color w:val="00B050"/>
          <w:sz w:val="16"/>
          <w:szCs w:val="20"/>
        </w:rPr>
      </w:pPr>
    </w:p>
    <w:p w14:paraId="63DA4CC6" w14:textId="4333EAD4" w:rsidR="00D962A9" w:rsidRDefault="00D962A9" w:rsidP="004E4069">
      <w:pPr>
        <w:spacing w:after="0" w:line="240" w:lineRule="auto"/>
        <w:ind w:left="720" w:right="946"/>
        <w:jc w:val="both"/>
        <w:rPr>
          <w:rFonts w:ascii="Arial" w:eastAsia="Meiryo" w:hAnsi="Arial" w:cs="Arial"/>
          <w:color w:val="00B050"/>
          <w:sz w:val="16"/>
          <w:szCs w:val="20"/>
        </w:rPr>
      </w:pPr>
    </w:p>
    <w:p w14:paraId="16F1853D" w14:textId="77777777" w:rsidR="00AE49A9" w:rsidRDefault="00AE49A9" w:rsidP="004E4069">
      <w:pPr>
        <w:spacing w:after="0" w:line="240" w:lineRule="auto"/>
        <w:ind w:left="720" w:right="946"/>
        <w:jc w:val="both"/>
        <w:rPr>
          <w:rFonts w:ascii="Arial" w:eastAsia="Meiryo" w:hAnsi="Arial" w:cs="Arial"/>
          <w:color w:val="00B050"/>
          <w:sz w:val="16"/>
          <w:szCs w:val="20"/>
        </w:rPr>
      </w:pPr>
    </w:p>
    <w:p w14:paraId="6CE1EB37" w14:textId="77777777" w:rsidR="00AE49A9" w:rsidRPr="00A21925" w:rsidRDefault="00AE49A9" w:rsidP="00AE49A9">
      <w:pPr>
        <w:keepNext/>
        <w:shd w:val="clear" w:color="auto" w:fill="F2F2F2" w:themeFill="background1" w:themeFillShade="F2"/>
        <w:spacing w:after="0" w:line="240" w:lineRule="auto"/>
        <w:jc w:val="center"/>
        <w:rPr>
          <w:rFonts w:ascii="Arial" w:eastAsia="Meiryo" w:hAnsi="Arial" w:cs="Arial"/>
          <w:b/>
          <w:sz w:val="28"/>
          <w:szCs w:val="28"/>
        </w:rPr>
      </w:pPr>
      <w:r w:rsidRPr="00A21925">
        <w:rPr>
          <w:rFonts w:ascii="Arial" w:eastAsia="Meiryo" w:hAnsi="Arial" w:cs="Arial"/>
          <w:b/>
          <w:sz w:val="28"/>
          <w:szCs w:val="28"/>
        </w:rPr>
        <w:t>Preventi</w:t>
      </w:r>
      <w:r>
        <w:rPr>
          <w:rFonts w:ascii="Arial" w:eastAsia="Meiryo" w:hAnsi="Arial" w:cs="Arial"/>
          <w:b/>
          <w:sz w:val="28"/>
          <w:szCs w:val="28"/>
        </w:rPr>
        <w:t>ng and responding</w:t>
      </w:r>
      <w:r w:rsidRPr="00A21925">
        <w:rPr>
          <w:rFonts w:ascii="Arial" w:eastAsia="Meiryo" w:hAnsi="Arial" w:cs="Arial"/>
          <w:b/>
          <w:sz w:val="28"/>
          <w:szCs w:val="28"/>
        </w:rPr>
        <w:t xml:space="preserve"> to bullying</w:t>
      </w:r>
    </w:p>
    <w:p w14:paraId="59F5CB81" w14:textId="77777777" w:rsidR="00AE49A9" w:rsidRDefault="00AE49A9" w:rsidP="00AE49A9">
      <w:pPr>
        <w:spacing w:after="0" w:line="240" w:lineRule="auto"/>
        <w:ind w:left="720" w:right="946"/>
        <w:jc w:val="both"/>
        <w:rPr>
          <w:rFonts w:ascii="Arial" w:eastAsia="Meiryo" w:hAnsi="Arial" w:cs="Arial"/>
          <w:b/>
          <w:sz w:val="20"/>
          <w:szCs w:val="20"/>
        </w:rPr>
      </w:pPr>
    </w:p>
    <w:p w14:paraId="354A6C8C" w14:textId="4E70C157" w:rsidR="00AE49A9" w:rsidRDefault="00AE49A9" w:rsidP="00AE49A9">
      <w:pPr>
        <w:spacing w:after="0" w:line="240" w:lineRule="auto"/>
        <w:ind w:left="720" w:right="946"/>
        <w:jc w:val="both"/>
        <w:rPr>
          <w:rFonts w:ascii="Arial" w:eastAsia="Meiryo" w:hAnsi="Arial" w:cs="Arial"/>
        </w:rPr>
      </w:pPr>
      <w:r w:rsidRPr="00AE49A9">
        <w:rPr>
          <w:rFonts w:ascii="Arial" w:eastAsia="Meiryo" w:hAnsi="Arial" w:cs="Arial"/>
          <w:sz w:val="20"/>
          <w:szCs w:val="20"/>
        </w:rPr>
        <w:t>Ropeley State School</w:t>
      </w:r>
      <w:r>
        <w:rPr>
          <w:rFonts w:ascii="Arial" w:eastAsia="Meiryo" w:hAnsi="Arial" w:cs="Arial"/>
        </w:rPr>
        <w:t xml:space="preserve"> uses the </w:t>
      </w:r>
      <w:hyperlink r:id="rId33" w:history="1">
        <w:r w:rsidRPr="00505813">
          <w:rPr>
            <w:rStyle w:val="Hyperlink"/>
            <w:rFonts w:ascii="Arial" w:eastAsia="Meiryo" w:hAnsi="Arial" w:cs="Arial"/>
          </w:rPr>
          <w:t>Australian Student W</w:t>
        </w:r>
        <w:r w:rsidRPr="00505813">
          <w:rPr>
            <w:rStyle w:val="Hyperlink"/>
            <w:rFonts w:ascii="Arial" w:eastAsia="Meiryo" w:hAnsi="Arial" w:cs="Arial"/>
          </w:rPr>
          <w:t>e</w:t>
        </w:r>
        <w:r w:rsidRPr="00505813">
          <w:rPr>
            <w:rStyle w:val="Hyperlink"/>
            <w:rFonts w:ascii="Arial" w:eastAsia="Meiryo" w:hAnsi="Arial" w:cs="Arial"/>
          </w:rPr>
          <w:t>llbeing Framework</w:t>
        </w:r>
      </w:hyperlink>
      <w:r>
        <w:rPr>
          <w:rFonts w:ascii="Arial" w:eastAsia="Meiryo" w:hAnsi="Arial" w:cs="Arial"/>
        </w:rPr>
        <w:t xml:space="preserve"> to promote positive relationships and the wellbeing of all students, staff and visitors at the school.</w:t>
      </w:r>
    </w:p>
    <w:p w14:paraId="03330756" w14:textId="77777777" w:rsidR="00AE49A9" w:rsidRDefault="00AE49A9" w:rsidP="00AE49A9">
      <w:pPr>
        <w:spacing w:after="0" w:line="240" w:lineRule="auto"/>
        <w:ind w:left="720" w:right="946"/>
        <w:jc w:val="both"/>
        <w:rPr>
          <w:rFonts w:ascii="Arial" w:eastAsia="Meiryo" w:hAnsi="Arial" w:cs="Arial"/>
        </w:rPr>
      </w:pPr>
    </w:p>
    <w:p w14:paraId="57AD24DD" w14:textId="77777777" w:rsidR="00AE49A9" w:rsidRDefault="00AE49A9" w:rsidP="00AE49A9">
      <w:pPr>
        <w:spacing w:after="0" w:line="240" w:lineRule="auto"/>
        <w:ind w:left="720" w:right="946"/>
        <w:jc w:val="both"/>
        <w:rPr>
          <w:rFonts w:ascii="Arial" w:eastAsia="Meiryo" w:hAnsi="Arial" w:cs="Arial"/>
        </w:rPr>
      </w:pPr>
      <w:r>
        <w:rPr>
          <w:rFonts w:ascii="Arial" w:eastAsia="Meiryo" w:hAnsi="Arial" w:cs="Arial"/>
        </w:rPr>
        <w:t>Our staff know student</w:t>
      </w:r>
      <w:r w:rsidRPr="00505813">
        <w:rPr>
          <w:rFonts w:ascii="Arial" w:eastAsia="Meiryo" w:hAnsi="Arial" w:cs="Arial"/>
        </w:rPr>
        <w:t xml:space="preserve"> learning </w:t>
      </w:r>
      <w:r>
        <w:rPr>
          <w:rFonts w:ascii="Arial" w:eastAsia="Meiryo" w:hAnsi="Arial" w:cs="Arial"/>
        </w:rPr>
        <w:t xml:space="preserve">is </w:t>
      </w:r>
      <w:r w:rsidRPr="00505813">
        <w:rPr>
          <w:rFonts w:ascii="Arial" w:eastAsia="Meiryo" w:hAnsi="Arial" w:cs="Arial"/>
        </w:rPr>
        <w:t>optimised when they feel connected to others and experience safe and trusting re</w:t>
      </w:r>
      <w:r>
        <w:rPr>
          <w:rFonts w:ascii="Arial" w:eastAsia="Meiryo" w:hAnsi="Arial" w:cs="Arial"/>
        </w:rPr>
        <w:t xml:space="preserve">lationships. Students who feel </w:t>
      </w:r>
      <w:r w:rsidRPr="00505813">
        <w:rPr>
          <w:rFonts w:ascii="Arial" w:eastAsia="Meiryo" w:hAnsi="Arial" w:cs="Arial"/>
        </w:rPr>
        <w:t xml:space="preserve">secure are more likely to be active participants in their learning and to achieve better physical, emotional, social and educational outcomes. </w:t>
      </w:r>
      <w:r>
        <w:rPr>
          <w:rFonts w:ascii="Arial" w:eastAsia="Meiryo" w:hAnsi="Arial" w:cs="Arial"/>
        </w:rPr>
        <w:t>Teachers</w:t>
      </w:r>
      <w:r w:rsidRPr="00505813">
        <w:rPr>
          <w:rFonts w:ascii="Arial" w:eastAsia="Meiryo" w:hAnsi="Arial" w:cs="Arial"/>
        </w:rPr>
        <w:t xml:space="preserve"> who feel valued and supported are more likely to engage positively with students and build stronger connections within the school community. </w:t>
      </w:r>
      <w:r>
        <w:rPr>
          <w:rFonts w:ascii="Arial" w:eastAsia="Meiryo" w:hAnsi="Arial" w:cs="Arial"/>
        </w:rPr>
        <w:t xml:space="preserve">Parents who are positively engaged with their child’s education leads to improved student self-esteem, attendance and behaviour at school.  </w:t>
      </w:r>
      <w:r w:rsidRPr="00505813">
        <w:rPr>
          <w:rFonts w:ascii="Arial" w:eastAsia="Meiryo" w:hAnsi="Arial" w:cs="Arial"/>
        </w:rPr>
        <w:lastRenderedPageBreak/>
        <w:t>Enhancing the wellbeing of students and their educators delivers overall long-term social, health and economic benefits to the Australian community.</w:t>
      </w:r>
    </w:p>
    <w:p w14:paraId="286C1C17" w14:textId="77777777" w:rsidR="00AE49A9" w:rsidRDefault="00AE49A9" w:rsidP="00AE49A9">
      <w:pPr>
        <w:spacing w:after="0" w:line="240" w:lineRule="auto"/>
        <w:ind w:left="720" w:right="946"/>
        <w:jc w:val="both"/>
        <w:rPr>
          <w:rFonts w:ascii="Arial" w:eastAsia="Meiryo" w:hAnsi="Arial" w:cs="Arial"/>
        </w:rPr>
      </w:pPr>
    </w:p>
    <w:p w14:paraId="567E54C1" w14:textId="6D97015E" w:rsidR="00AE49A9" w:rsidRDefault="00E03666" w:rsidP="00AE49A9">
      <w:pPr>
        <w:spacing w:after="0" w:line="240" w:lineRule="auto"/>
        <w:ind w:left="720" w:right="946"/>
        <w:jc w:val="both"/>
        <w:rPr>
          <w:rFonts w:ascii="Arial" w:eastAsia="Meiryo" w:hAnsi="Arial" w:cs="Arial"/>
        </w:rPr>
      </w:pPr>
      <w:r>
        <w:rPr>
          <w:rFonts w:ascii="Arial" w:eastAsia="Meiryo" w:hAnsi="Arial" w:cs="Arial"/>
        </w:rPr>
        <w:t xml:space="preserve"> </w:t>
      </w:r>
      <w:r w:rsidR="00AE49A9">
        <w:rPr>
          <w:rFonts w:ascii="Arial" w:eastAsia="Meiryo" w:hAnsi="Arial" w:cs="Arial"/>
        </w:rPr>
        <w:t xml:space="preserve">The Australian Student Wellbeing Framework: </w:t>
      </w:r>
    </w:p>
    <w:p w14:paraId="47864502" w14:textId="77777777" w:rsidR="00AE49A9" w:rsidRDefault="00AE49A9" w:rsidP="00AE49A9">
      <w:pPr>
        <w:spacing w:after="0" w:line="240" w:lineRule="auto"/>
        <w:ind w:left="720" w:right="946"/>
        <w:jc w:val="center"/>
        <w:rPr>
          <w:rFonts w:ascii="Arial" w:eastAsia="Meiryo" w:hAnsi="Arial" w:cs="Arial"/>
        </w:rPr>
      </w:pPr>
      <w:r w:rsidRPr="00DF0436">
        <w:rPr>
          <w:rFonts w:ascii="Arial" w:eastAsia="Meiryo" w:hAnsi="Arial" w:cs="Arial"/>
          <w:noProof/>
          <w:lang w:eastAsia="zh-TW"/>
        </w:rPr>
        <w:drawing>
          <wp:anchor distT="0" distB="0" distL="114300" distR="114300" simplePos="0" relativeHeight="251673600" behindDoc="0" locked="0" layoutInCell="1" allowOverlap="1" wp14:anchorId="6C829737" wp14:editId="68F013A3">
            <wp:simplePos x="0" y="0"/>
            <wp:positionH relativeFrom="column">
              <wp:posOffset>1376039</wp:posOffset>
            </wp:positionH>
            <wp:positionV relativeFrom="paragraph">
              <wp:posOffset>0</wp:posOffset>
            </wp:positionV>
            <wp:extent cx="2840567" cy="2747824"/>
            <wp:effectExtent l="0" t="0" r="0" b="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840567" cy="274782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122FDA" w14:textId="77777777" w:rsidR="00AE49A9" w:rsidRPr="009E52AD" w:rsidRDefault="00AE49A9" w:rsidP="00AE49A9">
      <w:pPr>
        <w:spacing w:after="0" w:line="240" w:lineRule="auto"/>
        <w:ind w:left="720" w:right="946"/>
        <w:jc w:val="both"/>
        <w:rPr>
          <w:rFonts w:ascii="Arial" w:eastAsia="Meiryo" w:hAnsi="Arial" w:cs="Arial"/>
          <w:sz w:val="2"/>
        </w:rPr>
      </w:pPr>
    </w:p>
    <w:p w14:paraId="25C274AC" w14:textId="77777777" w:rsidR="00AE49A9" w:rsidRPr="009374B9" w:rsidRDefault="00AE49A9" w:rsidP="0041289D">
      <w:pPr>
        <w:pStyle w:val="ListParagraph"/>
        <w:numPr>
          <w:ilvl w:val="0"/>
          <w:numId w:val="22"/>
        </w:numPr>
        <w:spacing w:after="0" w:line="240" w:lineRule="auto"/>
        <w:ind w:right="946"/>
        <w:jc w:val="both"/>
        <w:rPr>
          <w:rFonts w:ascii="Arial" w:eastAsia="Meiryo" w:hAnsi="Arial" w:cs="Arial"/>
          <w:b/>
        </w:rPr>
      </w:pPr>
      <w:r w:rsidRPr="009374B9">
        <w:rPr>
          <w:rFonts w:ascii="Arial" w:eastAsia="Meiryo" w:hAnsi="Arial" w:cs="Arial"/>
          <w:b/>
        </w:rPr>
        <w:t>Leadership</w:t>
      </w:r>
    </w:p>
    <w:p w14:paraId="30029FFC" w14:textId="77777777" w:rsidR="00AE49A9" w:rsidRDefault="00AE49A9" w:rsidP="00AE49A9">
      <w:pPr>
        <w:spacing w:after="0" w:line="240" w:lineRule="auto"/>
        <w:ind w:left="1440" w:right="946"/>
        <w:jc w:val="both"/>
        <w:rPr>
          <w:rFonts w:ascii="Arial" w:eastAsia="Meiryo" w:hAnsi="Arial" w:cs="Arial"/>
        </w:rPr>
      </w:pPr>
      <w:r w:rsidRPr="009374B9">
        <w:rPr>
          <w:rFonts w:ascii="Arial" w:eastAsia="Meiryo" w:hAnsi="Arial" w:cs="Arial"/>
        </w:rPr>
        <w:t>Principals and school leaders play</w:t>
      </w:r>
      <w:r>
        <w:rPr>
          <w:rFonts w:ascii="Arial" w:eastAsia="Meiryo" w:hAnsi="Arial" w:cs="Arial"/>
        </w:rPr>
        <w:t>ing</w:t>
      </w:r>
      <w:r w:rsidRPr="009374B9">
        <w:rPr>
          <w:rFonts w:ascii="Arial" w:eastAsia="Meiryo" w:hAnsi="Arial" w:cs="Arial"/>
        </w:rPr>
        <w:t xml:space="preserve"> an active role in building a positive learning environment where the whole school community feels included, connected, safe and respected.</w:t>
      </w:r>
    </w:p>
    <w:p w14:paraId="6FC0548B" w14:textId="77777777" w:rsidR="00AE49A9" w:rsidRPr="009374B9" w:rsidRDefault="00AE49A9" w:rsidP="00AE49A9">
      <w:pPr>
        <w:spacing w:after="0" w:line="240" w:lineRule="auto"/>
        <w:ind w:left="1440" w:right="946"/>
        <w:jc w:val="both"/>
        <w:rPr>
          <w:rFonts w:ascii="Arial" w:eastAsia="Meiryo" w:hAnsi="Arial" w:cs="Arial"/>
        </w:rPr>
      </w:pPr>
    </w:p>
    <w:p w14:paraId="40785C12" w14:textId="77777777" w:rsidR="00AE49A9" w:rsidRPr="009374B9" w:rsidRDefault="00AE49A9" w:rsidP="0041289D">
      <w:pPr>
        <w:pStyle w:val="ListParagraph"/>
        <w:numPr>
          <w:ilvl w:val="0"/>
          <w:numId w:val="22"/>
        </w:numPr>
        <w:spacing w:after="0" w:line="240" w:lineRule="auto"/>
        <w:ind w:right="946"/>
        <w:jc w:val="both"/>
        <w:rPr>
          <w:rFonts w:ascii="Arial" w:eastAsia="Meiryo" w:hAnsi="Arial" w:cs="Arial"/>
          <w:b/>
        </w:rPr>
      </w:pPr>
      <w:r w:rsidRPr="009374B9">
        <w:rPr>
          <w:rFonts w:ascii="Arial" w:eastAsia="Meiryo" w:hAnsi="Arial" w:cs="Arial"/>
          <w:b/>
        </w:rPr>
        <w:t>Inclusion</w:t>
      </w:r>
    </w:p>
    <w:p w14:paraId="6470F6E1" w14:textId="77777777" w:rsidR="00AE49A9" w:rsidRDefault="00AE49A9" w:rsidP="00AE49A9">
      <w:pPr>
        <w:pStyle w:val="ListParagraph"/>
        <w:spacing w:after="0" w:line="240" w:lineRule="auto"/>
        <w:ind w:left="1440" w:right="946"/>
        <w:jc w:val="both"/>
        <w:rPr>
          <w:rFonts w:ascii="Arial" w:eastAsia="Meiryo" w:hAnsi="Arial" w:cs="Arial"/>
        </w:rPr>
      </w:pPr>
      <w:r w:rsidRPr="009374B9">
        <w:rPr>
          <w:rFonts w:ascii="Arial" w:eastAsia="Meiryo" w:hAnsi="Arial" w:cs="Arial"/>
        </w:rPr>
        <w:t xml:space="preserve">All members of the school community </w:t>
      </w:r>
      <w:r>
        <w:rPr>
          <w:rFonts w:ascii="Arial" w:eastAsia="Meiryo" w:hAnsi="Arial" w:cs="Arial"/>
        </w:rPr>
        <w:t>actively participating</w:t>
      </w:r>
      <w:r w:rsidRPr="009374B9">
        <w:rPr>
          <w:rFonts w:ascii="Arial" w:eastAsia="Meiryo" w:hAnsi="Arial" w:cs="Arial"/>
        </w:rPr>
        <w:t xml:space="preserve"> in building a welcoming school culture that values diversity, and fosters positive, respectful relationships.</w:t>
      </w:r>
    </w:p>
    <w:p w14:paraId="5CBBF57F" w14:textId="77777777" w:rsidR="00AE49A9" w:rsidRPr="00DF0436" w:rsidRDefault="00AE49A9" w:rsidP="00AE49A9">
      <w:pPr>
        <w:pStyle w:val="ListParagraph"/>
        <w:spacing w:after="0" w:line="240" w:lineRule="auto"/>
        <w:ind w:left="1440" w:right="946"/>
        <w:jc w:val="both"/>
        <w:rPr>
          <w:rFonts w:ascii="Arial" w:eastAsia="Meiryo" w:hAnsi="Arial" w:cs="Arial"/>
        </w:rPr>
      </w:pPr>
    </w:p>
    <w:p w14:paraId="31C5E839" w14:textId="77777777" w:rsidR="00AE49A9" w:rsidRPr="009374B9" w:rsidRDefault="00AE49A9" w:rsidP="0041289D">
      <w:pPr>
        <w:pStyle w:val="ListParagraph"/>
        <w:numPr>
          <w:ilvl w:val="0"/>
          <w:numId w:val="22"/>
        </w:numPr>
        <w:spacing w:after="0" w:line="240" w:lineRule="auto"/>
        <w:ind w:right="946"/>
        <w:jc w:val="both"/>
        <w:rPr>
          <w:rFonts w:ascii="Arial" w:eastAsia="Meiryo" w:hAnsi="Arial" w:cs="Arial"/>
          <w:b/>
        </w:rPr>
      </w:pPr>
      <w:r w:rsidRPr="009374B9">
        <w:rPr>
          <w:rFonts w:ascii="Arial" w:eastAsia="Meiryo" w:hAnsi="Arial" w:cs="Arial"/>
          <w:b/>
        </w:rPr>
        <w:t>Student voice</w:t>
      </w:r>
    </w:p>
    <w:p w14:paraId="106A9971" w14:textId="5FC8F4B0" w:rsidR="00AE49A9" w:rsidRDefault="00AE49A9" w:rsidP="00AE49A9">
      <w:pPr>
        <w:spacing w:after="0" w:line="240" w:lineRule="auto"/>
        <w:ind w:left="1440" w:right="946"/>
        <w:jc w:val="both"/>
        <w:rPr>
          <w:rFonts w:ascii="Arial" w:eastAsia="Meiryo" w:hAnsi="Arial" w:cs="Arial"/>
        </w:rPr>
      </w:pPr>
      <w:r w:rsidRPr="009374B9">
        <w:rPr>
          <w:rFonts w:ascii="Arial" w:eastAsia="Meiryo" w:hAnsi="Arial" w:cs="Arial"/>
        </w:rPr>
        <w:t xml:space="preserve">Students </w:t>
      </w:r>
      <w:r w:rsidR="000116A8">
        <w:rPr>
          <w:rFonts w:ascii="Arial" w:eastAsia="Meiryo" w:hAnsi="Arial" w:cs="Arial"/>
        </w:rPr>
        <w:t xml:space="preserve">are leaning how </w:t>
      </w:r>
      <w:bookmarkStart w:id="1" w:name="_GoBack"/>
      <w:bookmarkEnd w:id="1"/>
      <w:r w:rsidR="000116A8">
        <w:rPr>
          <w:rFonts w:ascii="Arial" w:eastAsia="Meiryo" w:hAnsi="Arial" w:cs="Arial"/>
        </w:rPr>
        <w:t xml:space="preserve">to </w:t>
      </w:r>
      <w:r w:rsidRPr="009374B9">
        <w:rPr>
          <w:rFonts w:ascii="Arial" w:eastAsia="Meiryo" w:hAnsi="Arial" w:cs="Arial"/>
        </w:rPr>
        <w:t>a</w:t>
      </w:r>
      <w:r>
        <w:rPr>
          <w:rFonts w:ascii="Arial" w:eastAsia="Meiryo" w:hAnsi="Arial" w:cs="Arial"/>
        </w:rPr>
        <w:t>ctively participate</w:t>
      </w:r>
      <w:r w:rsidRPr="009374B9">
        <w:rPr>
          <w:rFonts w:ascii="Arial" w:eastAsia="Meiryo" w:hAnsi="Arial" w:cs="Arial"/>
        </w:rPr>
        <w:t xml:space="preserve"> in their own learning and wellbeing, feel connected and use their social and emotional skills to be respectful, resilient and safe.</w:t>
      </w:r>
    </w:p>
    <w:p w14:paraId="7A9D8DF3" w14:textId="77777777" w:rsidR="005C4970" w:rsidRPr="009374B9" w:rsidRDefault="005C4970" w:rsidP="00AE49A9">
      <w:pPr>
        <w:spacing w:after="0" w:line="240" w:lineRule="auto"/>
        <w:ind w:left="1440" w:right="946"/>
        <w:jc w:val="both"/>
        <w:rPr>
          <w:rFonts w:ascii="Arial" w:eastAsia="Meiryo" w:hAnsi="Arial" w:cs="Arial"/>
        </w:rPr>
      </w:pPr>
    </w:p>
    <w:p w14:paraId="648D4982" w14:textId="77777777" w:rsidR="00AE49A9" w:rsidRPr="009374B9" w:rsidRDefault="00AE49A9" w:rsidP="0041289D">
      <w:pPr>
        <w:pStyle w:val="ListParagraph"/>
        <w:numPr>
          <w:ilvl w:val="0"/>
          <w:numId w:val="22"/>
        </w:numPr>
        <w:spacing w:after="0" w:line="240" w:lineRule="auto"/>
        <w:ind w:right="946"/>
        <w:jc w:val="both"/>
        <w:rPr>
          <w:rFonts w:ascii="Arial" w:eastAsia="Meiryo" w:hAnsi="Arial" w:cs="Arial"/>
          <w:b/>
        </w:rPr>
      </w:pPr>
      <w:r w:rsidRPr="009374B9">
        <w:rPr>
          <w:rFonts w:ascii="Arial" w:eastAsia="Meiryo" w:hAnsi="Arial" w:cs="Arial"/>
          <w:b/>
        </w:rPr>
        <w:t>Partnerships</w:t>
      </w:r>
    </w:p>
    <w:p w14:paraId="1B49E8AE" w14:textId="77777777" w:rsidR="00AE49A9" w:rsidRDefault="00AE49A9" w:rsidP="00AE49A9">
      <w:pPr>
        <w:pStyle w:val="ListParagraph"/>
        <w:spacing w:after="0" w:line="240" w:lineRule="auto"/>
        <w:ind w:left="1440" w:right="946"/>
        <w:jc w:val="both"/>
        <w:rPr>
          <w:rFonts w:ascii="Arial" w:eastAsia="Meiryo" w:hAnsi="Arial" w:cs="Arial"/>
        </w:rPr>
      </w:pPr>
      <w:r w:rsidRPr="009374B9">
        <w:rPr>
          <w:rFonts w:ascii="Arial" w:eastAsia="Meiryo" w:hAnsi="Arial" w:cs="Arial"/>
        </w:rPr>
        <w:t>Families and communities collaborat</w:t>
      </w:r>
      <w:r>
        <w:rPr>
          <w:rFonts w:ascii="Arial" w:eastAsia="Meiryo" w:hAnsi="Arial" w:cs="Arial"/>
        </w:rPr>
        <w:t xml:space="preserve">ing </w:t>
      </w:r>
      <w:r w:rsidRPr="009374B9">
        <w:rPr>
          <w:rFonts w:ascii="Arial" w:eastAsia="Meiryo" w:hAnsi="Arial" w:cs="Arial"/>
        </w:rPr>
        <w:t>as partners with the school to support student learning, safety and wellbeing.</w:t>
      </w:r>
    </w:p>
    <w:p w14:paraId="7D7016A0" w14:textId="77777777" w:rsidR="00AE49A9" w:rsidRPr="00DF0436" w:rsidRDefault="00AE49A9" w:rsidP="00AE49A9">
      <w:pPr>
        <w:pStyle w:val="ListParagraph"/>
        <w:spacing w:after="0" w:line="240" w:lineRule="auto"/>
        <w:ind w:left="1440" w:right="946"/>
        <w:jc w:val="both"/>
        <w:rPr>
          <w:rFonts w:ascii="Arial" w:eastAsia="Meiryo" w:hAnsi="Arial" w:cs="Arial"/>
        </w:rPr>
      </w:pPr>
    </w:p>
    <w:p w14:paraId="5020F9E6" w14:textId="77777777" w:rsidR="00AE49A9" w:rsidRPr="009374B9" w:rsidRDefault="00AE49A9" w:rsidP="0041289D">
      <w:pPr>
        <w:pStyle w:val="ListParagraph"/>
        <w:numPr>
          <w:ilvl w:val="0"/>
          <w:numId w:val="22"/>
        </w:numPr>
        <w:spacing w:after="0" w:line="240" w:lineRule="auto"/>
        <w:ind w:right="946"/>
        <w:jc w:val="both"/>
        <w:rPr>
          <w:rFonts w:ascii="Arial" w:eastAsia="Meiryo" w:hAnsi="Arial" w:cs="Arial"/>
          <w:b/>
        </w:rPr>
      </w:pPr>
      <w:r w:rsidRPr="009374B9">
        <w:rPr>
          <w:rFonts w:ascii="Arial" w:eastAsia="Meiryo" w:hAnsi="Arial" w:cs="Arial"/>
          <w:b/>
        </w:rPr>
        <w:t>Support</w:t>
      </w:r>
    </w:p>
    <w:p w14:paraId="1C1FDD79" w14:textId="77777777" w:rsidR="00AE49A9" w:rsidRDefault="00AE49A9" w:rsidP="00AE49A9">
      <w:pPr>
        <w:spacing w:after="0" w:line="240" w:lineRule="auto"/>
        <w:ind w:left="1440" w:right="946"/>
        <w:jc w:val="both"/>
        <w:rPr>
          <w:rFonts w:ascii="Arial" w:eastAsia="Meiryo" w:hAnsi="Arial" w:cs="Arial"/>
        </w:rPr>
      </w:pPr>
      <w:r w:rsidRPr="009374B9">
        <w:rPr>
          <w:rFonts w:ascii="Arial" w:eastAsia="Meiryo" w:hAnsi="Arial" w:cs="Arial"/>
        </w:rPr>
        <w:t>School staff, students and families shar</w:t>
      </w:r>
      <w:r>
        <w:rPr>
          <w:rFonts w:ascii="Arial" w:eastAsia="Meiryo" w:hAnsi="Arial" w:cs="Arial"/>
        </w:rPr>
        <w:t>ing and cultivating</w:t>
      </w:r>
      <w:r w:rsidRPr="009374B9">
        <w:rPr>
          <w:rFonts w:ascii="Arial" w:eastAsia="Meiryo" w:hAnsi="Arial" w:cs="Arial"/>
        </w:rPr>
        <w:t xml:space="preserve"> an understanding of wellbeing and positive behaviour and how this supports effective teaching and learning.</w:t>
      </w:r>
    </w:p>
    <w:p w14:paraId="0D803A89" w14:textId="77777777" w:rsidR="00AE49A9" w:rsidRDefault="00AE49A9" w:rsidP="00AE49A9">
      <w:pPr>
        <w:spacing w:after="0" w:line="240" w:lineRule="auto"/>
        <w:ind w:left="720" w:right="946"/>
        <w:jc w:val="both"/>
        <w:rPr>
          <w:rFonts w:ascii="Arial" w:eastAsia="Meiryo" w:hAnsi="Arial" w:cs="Arial"/>
        </w:rPr>
      </w:pPr>
    </w:p>
    <w:p w14:paraId="6EDA8206" w14:textId="77777777" w:rsidR="00AE49A9" w:rsidRDefault="00AE49A9" w:rsidP="00AE49A9">
      <w:pPr>
        <w:spacing w:after="0" w:line="240" w:lineRule="auto"/>
        <w:ind w:left="720" w:right="946"/>
        <w:jc w:val="both"/>
        <w:rPr>
          <w:rFonts w:ascii="Arial" w:eastAsia="Meiryo" w:hAnsi="Arial" w:cs="Arial"/>
        </w:rPr>
      </w:pPr>
    </w:p>
    <w:p w14:paraId="74998BE0" w14:textId="13154A15" w:rsidR="00AE49A9" w:rsidRDefault="00AE49A9" w:rsidP="00AE49A9">
      <w:pPr>
        <w:spacing w:after="0" w:line="240" w:lineRule="auto"/>
        <w:ind w:left="720" w:right="946"/>
        <w:jc w:val="both"/>
        <w:rPr>
          <w:rFonts w:ascii="Arial" w:eastAsia="Meiryo" w:hAnsi="Arial" w:cs="Arial"/>
          <w:b/>
        </w:rPr>
      </w:pPr>
    </w:p>
    <w:p w14:paraId="32C7C12A" w14:textId="35287EFB" w:rsidR="00D962A9" w:rsidRDefault="00D962A9" w:rsidP="00AE49A9">
      <w:pPr>
        <w:spacing w:after="0" w:line="240" w:lineRule="auto"/>
        <w:ind w:left="720" w:right="946"/>
        <w:jc w:val="both"/>
        <w:rPr>
          <w:rFonts w:ascii="Arial" w:eastAsia="Meiryo" w:hAnsi="Arial" w:cs="Arial"/>
          <w:b/>
        </w:rPr>
      </w:pPr>
    </w:p>
    <w:p w14:paraId="6D9C3AC6" w14:textId="17EEC41C" w:rsidR="00D962A9" w:rsidRDefault="00D962A9" w:rsidP="00AE49A9">
      <w:pPr>
        <w:spacing w:after="0" w:line="240" w:lineRule="auto"/>
        <w:ind w:left="720" w:right="946"/>
        <w:jc w:val="both"/>
        <w:rPr>
          <w:rFonts w:ascii="Arial" w:eastAsia="Meiryo" w:hAnsi="Arial" w:cs="Arial"/>
          <w:b/>
        </w:rPr>
      </w:pPr>
    </w:p>
    <w:p w14:paraId="3DE62CFB" w14:textId="76D97D75" w:rsidR="00D962A9" w:rsidRDefault="00D962A9" w:rsidP="00AE49A9">
      <w:pPr>
        <w:spacing w:after="0" w:line="240" w:lineRule="auto"/>
        <w:ind w:left="720" w:right="946"/>
        <w:jc w:val="both"/>
        <w:rPr>
          <w:rFonts w:ascii="Arial" w:eastAsia="Meiryo" w:hAnsi="Arial" w:cs="Arial"/>
          <w:b/>
        </w:rPr>
      </w:pPr>
    </w:p>
    <w:p w14:paraId="10AEF562" w14:textId="626B73FC" w:rsidR="00D962A9" w:rsidRDefault="00D962A9" w:rsidP="00AE49A9">
      <w:pPr>
        <w:spacing w:after="0" w:line="240" w:lineRule="auto"/>
        <w:ind w:left="720" w:right="946"/>
        <w:jc w:val="both"/>
        <w:rPr>
          <w:rFonts w:ascii="Arial" w:eastAsia="Meiryo" w:hAnsi="Arial" w:cs="Arial"/>
          <w:b/>
        </w:rPr>
      </w:pPr>
    </w:p>
    <w:p w14:paraId="4F4D7A90" w14:textId="3241F4F7" w:rsidR="00D962A9" w:rsidRDefault="00D962A9" w:rsidP="00AE49A9">
      <w:pPr>
        <w:spacing w:after="0" w:line="240" w:lineRule="auto"/>
        <w:ind w:left="720" w:right="946"/>
        <w:jc w:val="both"/>
        <w:rPr>
          <w:rFonts w:ascii="Arial" w:eastAsia="Meiryo" w:hAnsi="Arial" w:cs="Arial"/>
          <w:b/>
        </w:rPr>
      </w:pPr>
    </w:p>
    <w:p w14:paraId="275F73A2" w14:textId="56638FE8" w:rsidR="00D962A9" w:rsidRDefault="00D962A9" w:rsidP="00AE49A9">
      <w:pPr>
        <w:spacing w:after="0" w:line="240" w:lineRule="auto"/>
        <w:ind w:left="720" w:right="946"/>
        <w:jc w:val="both"/>
        <w:rPr>
          <w:rFonts w:ascii="Arial" w:eastAsia="Meiryo" w:hAnsi="Arial" w:cs="Arial"/>
          <w:b/>
        </w:rPr>
      </w:pPr>
    </w:p>
    <w:p w14:paraId="44949D7C" w14:textId="6DE604AE" w:rsidR="00D962A9" w:rsidRDefault="00D962A9" w:rsidP="00AE49A9">
      <w:pPr>
        <w:spacing w:after="0" w:line="240" w:lineRule="auto"/>
        <w:ind w:left="720" w:right="946"/>
        <w:jc w:val="both"/>
        <w:rPr>
          <w:rFonts w:ascii="Arial" w:eastAsia="Meiryo" w:hAnsi="Arial" w:cs="Arial"/>
          <w:b/>
        </w:rPr>
      </w:pPr>
    </w:p>
    <w:p w14:paraId="2C4E81DF" w14:textId="77777777" w:rsidR="00D962A9" w:rsidRDefault="00D962A9" w:rsidP="00AE49A9">
      <w:pPr>
        <w:spacing w:after="0" w:line="240" w:lineRule="auto"/>
        <w:ind w:left="720" w:right="946"/>
        <w:jc w:val="both"/>
        <w:rPr>
          <w:rFonts w:ascii="Arial" w:eastAsia="Meiryo" w:hAnsi="Arial" w:cs="Arial"/>
          <w:b/>
        </w:rPr>
      </w:pPr>
    </w:p>
    <w:p w14:paraId="419805CA" w14:textId="77777777" w:rsidR="00AE49A9" w:rsidRPr="00DA7738" w:rsidRDefault="00AE49A9" w:rsidP="00AE49A9">
      <w:pPr>
        <w:spacing w:after="0" w:line="240" w:lineRule="auto"/>
        <w:ind w:left="720" w:right="946"/>
        <w:jc w:val="both"/>
        <w:rPr>
          <w:rFonts w:ascii="Arial" w:eastAsia="Meiryo" w:hAnsi="Arial" w:cs="Arial"/>
          <w:b/>
        </w:rPr>
      </w:pPr>
      <w:r w:rsidRPr="00DA7738">
        <w:rPr>
          <w:rFonts w:ascii="Arial" w:eastAsia="Meiryo" w:hAnsi="Arial" w:cs="Arial"/>
          <w:b/>
        </w:rPr>
        <w:lastRenderedPageBreak/>
        <w:t>Bullying</w:t>
      </w:r>
    </w:p>
    <w:p w14:paraId="0022E224" w14:textId="77777777" w:rsidR="00AE49A9" w:rsidRDefault="00AE49A9" w:rsidP="00AE49A9">
      <w:pPr>
        <w:spacing w:after="0" w:line="240" w:lineRule="auto"/>
        <w:ind w:left="720" w:right="946"/>
        <w:jc w:val="both"/>
        <w:rPr>
          <w:rFonts w:ascii="Arial" w:eastAsia="Meiryo" w:hAnsi="Arial" w:cs="Arial"/>
        </w:rPr>
      </w:pPr>
    </w:p>
    <w:p w14:paraId="554A24B1" w14:textId="77777777" w:rsidR="00AE49A9" w:rsidRDefault="00AE49A9" w:rsidP="00AE49A9">
      <w:pPr>
        <w:spacing w:after="0" w:line="240" w:lineRule="auto"/>
        <w:ind w:left="720" w:right="946"/>
        <w:jc w:val="both"/>
        <w:rPr>
          <w:rFonts w:ascii="Arial" w:eastAsia="Meiryo" w:hAnsi="Arial" w:cs="Arial"/>
        </w:rPr>
      </w:pPr>
      <w:r w:rsidRPr="00632D72">
        <w:rPr>
          <w:rFonts w:ascii="Arial" w:eastAsia="Meiryo" w:hAnsi="Arial" w:cs="Arial"/>
        </w:rPr>
        <w:t xml:space="preserve">The </w:t>
      </w:r>
      <w:r>
        <w:rPr>
          <w:rFonts w:ascii="Arial" w:eastAsia="Meiryo" w:hAnsi="Arial" w:cs="Arial"/>
        </w:rPr>
        <w:t xml:space="preserve">agreed </w:t>
      </w:r>
      <w:r w:rsidRPr="00632D72">
        <w:rPr>
          <w:rFonts w:ascii="Arial" w:eastAsia="Meiryo" w:hAnsi="Arial" w:cs="Arial"/>
        </w:rPr>
        <w:t xml:space="preserve">national definition for Australian schools </w:t>
      </w:r>
      <w:r>
        <w:rPr>
          <w:rFonts w:ascii="Arial" w:eastAsia="Meiryo" w:hAnsi="Arial" w:cs="Arial"/>
        </w:rPr>
        <w:t>describes bullying as</w:t>
      </w:r>
    </w:p>
    <w:p w14:paraId="186E7B30" w14:textId="77777777" w:rsidR="00AE49A9" w:rsidRDefault="00AE49A9" w:rsidP="0041289D">
      <w:pPr>
        <w:pStyle w:val="ListParagraph"/>
        <w:numPr>
          <w:ilvl w:val="0"/>
          <w:numId w:val="8"/>
        </w:numPr>
        <w:spacing w:after="0" w:line="240" w:lineRule="auto"/>
        <w:ind w:right="946"/>
        <w:jc w:val="both"/>
        <w:rPr>
          <w:rFonts w:ascii="Arial" w:eastAsia="Meiryo" w:hAnsi="Arial" w:cs="Arial"/>
        </w:rPr>
      </w:pPr>
      <w:r w:rsidRPr="00A40164">
        <w:rPr>
          <w:rFonts w:ascii="Arial" w:eastAsia="Meiryo" w:hAnsi="Arial" w:cs="Arial"/>
        </w:rPr>
        <w:t>ongoing and deliberate misuse of power in relationships through repeated verbal, physical and/or social behaviour that intends to cause physical, social and/or psychological harm</w:t>
      </w:r>
      <w:r>
        <w:rPr>
          <w:rFonts w:ascii="Arial" w:eastAsia="Meiryo" w:hAnsi="Arial" w:cs="Arial"/>
        </w:rPr>
        <w:t>;</w:t>
      </w:r>
    </w:p>
    <w:p w14:paraId="61789CFA" w14:textId="77777777" w:rsidR="00AE49A9" w:rsidRDefault="00AE49A9" w:rsidP="0041289D">
      <w:pPr>
        <w:pStyle w:val="ListParagraph"/>
        <w:numPr>
          <w:ilvl w:val="0"/>
          <w:numId w:val="8"/>
        </w:numPr>
        <w:spacing w:after="0" w:line="240" w:lineRule="auto"/>
        <w:ind w:right="946"/>
        <w:jc w:val="both"/>
        <w:rPr>
          <w:rFonts w:ascii="Arial" w:eastAsia="Meiryo" w:hAnsi="Arial" w:cs="Arial"/>
        </w:rPr>
      </w:pPr>
      <w:r w:rsidRPr="00A40164">
        <w:rPr>
          <w:rFonts w:ascii="Arial" w:eastAsia="Meiryo" w:hAnsi="Arial" w:cs="Arial"/>
        </w:rPr>
        <w:t>involving an individual or a group misusing their power, or perceived power, over one or more persons who feel unable to stop it from happening</w:t>
      </w:r>
      <w:r>
        <w:rPr>
          <w:rFonts w:ascii="Arial" w:eastAsia="Meiryo" w:hAnsi="Arial" w:cs="Arial"/>
        </w:rPr>
        <w:t>;</w:t>
      </w:r>
    </w:p>
    <w:p w14:paraId="6B2B1A07" w14:textId="77777777" w:rsidR="00AE49A9" w:rsidRDefault="00AE49A9" w:rsidP="0041289D">
      <w:pPr>
        <w:pStyle w:val="ListParagraph"/>
        <w:numPr>
          <w:ilvl w:val="0"/>
          <w:numId w:val="8"/>
        </w:numPr>
        <w:spacing w:after="0" w:line="240" w:lineRule="auto"/>
        <w:ind w:right="946"/>
        <w:jc w:val="both"/>
        <w:rPr>
          <w:rFonts w:ascii="Arial" w:eastAsia="Meiryo" w:hAnsi="Arial" w:cs="Arial"/>
        </w:rPr>
      </w:pPr>
      <w:r w:rsidRPr="00A40164">
        <w:rPr>
          <w:rFonts w:ascii="Arial" w:eastAsia="Meiryo" w:hAnsi="Arial" w:cs="Arial"/>
        </w:rPr>
        <w:t>happening in person or online, via various digital platforms and devices and it can be obvious (overt) or hidden (covert). Bullying behaviour is repeated, or has the potential to be repeated, over time (for example, through sharing of digital records)</w:t>
      </w:r>
      <w:r>
        <w:rPr>
          <w:rFonts w:ascii="Arial" w:eastAsia="Meiryo" w:hAnsi="Arial" w:cs="Arial"/>
        </w:rPr>
        <w:t>;</w:t>
      </w:r>
    </w:p>
    <w:p w14:paraId="6F927E5E" w14:textId="77777777" w:rsidR="00AE49A9" w:rsidRPr="00A40164" w:rsidRDefault="00AE49A9" w:rsidP="0041289D">
      <w:pPr>
        <w:pStyle w:val="ListParagraph"/>
        <w:numPr>
          <w:ilvl w:val="0"/>
          <w:numId w:val="8"/>
        </w:numPr>
        <w:spacing w:after="0" w:line="240" w:lineRule="auto"/>
        <w:ind w:right="946"/>
        <w:jc w:val="both"/>
        <w:rPr>
          <w:rFonts w:ascii="Arial" w:eastAsia="Meiryo" w:hAnsi="Arial" w:cs="Arial"/>
        </w:rPr>
      </w:pPr>
      <w:r>
        <w:rPr>
          <w:rFonts w:ascii="Arial" w:eastAsia="Meiryo" w:hAnsi="Arial" w:cs="Arial"/>
        </w:rPr>
        <w:t>having</w:t>
      </w:r>
      <w:r w:rsidRPr="00A40164">
        <w:rPr>
          <w:rFonts w:ascii="Arial" w:eastAsia="Meiryo" w:hAnsi="Arial" w:cs="Arial"/>
        </w:rPr>
        <w:t xml:space="preserve"> immediate, medium and long-term effects on those involved, including bystanders. Single incidents and conflict or fights between equals, whether in person or online, are not defined as bullying.</w:t>
      </w:r>
    </w:p>
    <w:p w14:paraId="6206D7DA" w14:textId="77777777" w:rsidR="00AE49A9" w:rsidRPr="00632D72" w:rsidRDefault="00AE49A9" w:rsidP="00AE49A9">
      <w:pPr>
        <w:spacing w:after="0" w:line="240" w:lineRule="auto"/>
        <w:rPr>
          <w:rFonts w:ascii="Arial" w:eastAsia="Meiryo" w:hAnsi="Arial" w:cs="Arial"/>
        </w:rPr>
      </w:pPr>
    </w:p>
    <w:p w14:paraId="3B93C234" w14:textId="77777777" w:rsidR="00AE49A9" w:rsidRPr="00632D72" w:rsidRDefault="00AE49A9" w:rsidP="00AE49A9">
      <w:pPr>
        <w:spacing w:after="0" w:line="240" w:lineRule="auto"/>
        <w:ind w:left="720" w:right="946"/>
        <w:jc w:val="both"/>
        <w:rPr>
          <w:rFonts w:ascii="Arial" w:eastAsia="Meiryo" w:hAnsi="Arial" w:cs="Arial"/>
        </w:rPr>
      </w:pPr>
      <w:r w:rsidRPr="00632D72">
        <w:rPr>
          <w:rFonts w:ascii="Arial" w:eastAsia="Meiryo" w:hAnsi="Arial" w:cs="Arial"/>
        </w:rPr>
        <w:t>Behaviours that do not constitute bullying include:</w:t>
      </w:r>
    </w:p>
    <w:p w14:paraId="2E8E0FF8" w14:textId="77777777" w:rsidR="00AE49A9" w:rsidRPr="00A40164" w:rsidRDefault="00AE49A9" w:rsidP="0041289D">
      <w:pPr>
        <w:pStyle w:val="ListParagraph"/>
        <w:numPr>
          <w:ilvl w:val="0"/>
          <w:numId w:val="8"/>
        </w:numPr>
        <w:spacing w:after="0" w:line="240" w:lineRule="auto"/>
        <w:ind w:right="946"/>
        <w:jc w:val="both"/>
        <w:rPr>
          <w:rFonts w:ascii="Arial" w:eastAsia="Meiryo" w:hAnsi="Arial" w:cs="Arial"/>
        </w:rPr>
      </w:pPr>
      <w:r w:rsidRPr="00A40164">
        <w:rPr>
          <w:rFonts w:ascii="Arial" w:eastAsia="Meiryo" w:hAnsi="Arial" w:cs="Arial"/>
        </w:rPr>
        <w:t>mutual arguments and disagreements (where there is no power imbalance)</w:t>
      </w:r>
    </w:p>
    <w:p w14:paraId="1B077716" w14:textId="77777777" w:rsidR="00AE49A9" w:rsidRPr="00A40164" w:rsidRDefault="00AE49A9" w:rsidP="0041289D">
      <w:pPr>
        <w:pStyle w:val="ListParagraph"/>
        <w:numPr>
          <w:ilvl w:val="0"/>
          <w:numId w:val="8"/>
        </w:numPr>
        <w:spacing w:after="0" w:line="240" w:lineRule="auto"/>
        <w:ind w:right="946"/>
        <w:jc w:val="both"/>
        <w:rPr>
          <w:rFonts w:ascii="Arial" w:eastAsia="Meiryo" w:hAnsi="Arial" w:cs="Arial"/>
        </w:rPr>
      </w:pPr>
      <w:r w:rsidRPr="00A40164">
        <w:rPr>
          <w:rFonts w:ascii="Arial" w:eastAsia="Meiryo" w:hAnsi="Arial" w:cs="Arial"/>
        </w:rPr>
        <w:t>not liking someone or a single act of social rejection</w:t>
      </w:r>
    </w:p>
    <w:p w14:paraId="0870403E" w14:textId="77777777" w:rsidR="00AE49A9" w:rsidRPr="00A40164" w:rsidRDefault="00AE49A9" w:rsidP="0041289D">
      <w:pPr>
        <w:pStyle w:val="ListParagraph"/>
        <w:numPr>
          <w:ilvl w:val="0"/>
          <w:numId w:val="8"/>
        </w:numPr>
        <w:spacing w:after="0" w:line="240" w:lineRule="auto"/>
        <w:ind w:right="946"/>
        <w:jc w:val="both"/>
        <w:rPr>
          <w:rFonts w:ascii="Arial" w:eastAsia="Meiryo" w:hAnsi="Arial" w:cs="Arial"/>
        </w:rPr>
      </w:pPr>
      <w:r w:rsidRPr="00A40164">
        <w:rPr>
          <w:rFonts w:ascii="Arial" w:eastAsia="Meiryo" w:hAnsi="Arial" w:cs="Arial"/>
        </w:rPr>
        <w:t>one-off acts of meanness or spite</w:t>
      </w:r>
    </w:p>
    <w:p w14:paraId="555D354E" w14:textId="77777777" w:rsidR="00AE49A9" w:rsidRPr="00A40164" w:rsidRDefault="00AE49A9" w:rsidP="0041289D">
      <w:pPr>
        <w:pStyle w:val="ListParagraph"/>
        <w:numPr>
          <w:ilvl w:val="0"/>
          <w:numId w:val="8"/>
        </w:numPr>
        <w:spacing w:after="0" w:line="240" w:lineRule="auto"/>
        <w:ind w:right="946"/>
        <w:jc w:val="both"/>
        <w:rPr>
          <w:rFonts w:ascii="Arial" w:eastAsia="Meiryo" w:hAnsi="Arial" w:cs="Arial"/>
        </w:rPr>
      </w:pPr>
      <w:r w:rsidRPr="00A40164">
        <w:rPr>
          <w:rFonts w:ascii="Arial" w:eastAsia="Meiryo" w:hAnsi="Arial" w:cs="Arial"/>
        </w:rPr>
        <w:t>isolated incidents of aggression, intimidation or violence.</w:t>
      </w:r>
    </w:p>
    <w:p w14:paraId="73D2E6AC" w14:textId="77777777" w:rsidR="00AE49A9" w:rsidRPr="00632D72" w:rsidRDefault="00AE49A9" w:rsidP="00AE49A9">
      <w:pPr>
        <w:spacing w:after="0" w:line="240" w:lineRule="auto"/>
        <w:rPr>
          <w:rFonts w:ascii="Arial" w:eastAsia="Meiryo" w:hAnsi="Arial" w:cs="Arial"/>
        </w:rPr>
      </w:pPr>
    </w:p>
    <w:p w14:paraId="7CE83F8E" w14:textId="3E53CC24" w:rsidR="00AE49A9" w:rsidRDefault="00AE49A9" w:rsidP="00AE49A9">
      <w:pPr>
        <w:spacing w:after="0" w:line="240" w:lineRule="auto"/>
        <w:ind w:left="720" w:right="946"/>
        <w:jc w:val="both"/>
        <w:rPr>
          <w:rFonts w:ascii="Arial" w:eastAsia="Meiryo" w:hAnsi="Arial" w:cs="Arial"/>
        </w:rPr>
      </w:pPr>
      <w:r w:rsidRPr="00632D72">
        <w:rPr>
          <w:rFonts w:ascii="Arial" w:eastAsia="Meiryo" w:hAnsi="Arial" w:cs="Arial"/>
        </w:rPr>
        <w:t xml:space="preserve">However, these conflicts </w:t>
      </w:r>
      <w:r>
        <w:rPr>
          <w:rFonts w:ascii="Arial" w:eastAsia="Meiryo" w:hAnsi="Arial" w:cs="Arial"/>
        </w:rPr>
        <w:t xml:space="preserve">are still considered serious and </w:t>
      </w:r>
      <w:r w:rsidRPr="00632D72">
        <w:rPr>
          <w:rFonts w:ascii="Arial" w:eastAsia="Meiryo" w:hAnsi="Arial" w:cs="Arial"/>
        </w:rPr>
        <w:t>need</w:t>
      </w:r>
      <w:r>
        <w:rPr>
          <w:rFonts w:ascii="Arial" w:eastAsia="Meiryo" w:hAnsi="Arial" w:cs="Arial"/>
        </w:rPr>
        <w:t xml:space="preserve"> </w:t>
      </w:r>
      <w:r w:rsidR="00E03666">
        <w:rPr>
          <w:rFonts w:ascii="Arial" w:eastAsia="Meiryo" w:hAnsi="Arial" w:cs="Arial"/>
        </w:rPr>
        <w:t>to be addressed and resolved.  O</w:t>
      </w:r>
      <w:r>
        <w:rPr>
          <w:rFonts w:ascii="Arial" w:eastAsia="Meiryo" w:hAnsi="Arial" w:cs="Arial"/>
        </w:rPr>
        <w:t xml:space="preserve">ur staff will work to quickly respond to any matters raised of this nature in collaboration with students and parents.  </w:t>
      </w:r>
    </w:p>
    <w:p w14:paraId="74DB1A27" w14:textId="77777777" w:rsidR="00AE49A9" w:rsidRDefault="00AE49A9" w:rsidP="00AE49A9">
      <w:pPr>
        <w:spacing w:after="0" w:line="240" w:lineRule="auto"/>
        <w:ind w:left="720" w:right="946"/>
        <w:jc w:val="both"/>
        <w:rPr>
          <w:rFonts w:ascii="Arial" w:eastAsia="Meiryo" w:hAnsi="Arial" w:cs="Arial"/>
        </w:rPr>
      </w:pPr>
    </w:p>
    <w:p w14:paraId="148735D8" w14:textId="06D88E0B" w:rsidR="00AE49A9" w:rsidRDefault="00AE49A9" w:rsidP="00AE49A9">
      <w:pPr>
        <w:spacing w:after="0" w:line="240" w:lineRule="auto"/>
        <w:ind w:left="720" w:right="946"/>
        <w:jc w:val="both"/>
        <w:rPr>
          <w:rFonts w:ascii="Arial" w:eastAsia="Meiryo" w:hAnsi="Arial" w:cs="Arial"/>
        </w:rPr>
      </w:pPr>
      <w:r>
        <w:rPr>
          <w:rFonts w:ascii="Arial" w:eastAsia="Meiryo" w:hAnsi="Arial" w:cs="Arial"/>
        </w:rPr>
        <w:t>The following flowchart explains the actions teachers will take when they receive a report about student bullying, including bullying which may have occurred online or outside of the school setting.  Please note that the indicative timeframes will vary depending on the professional judgment of teachers who receive the bullying complaint and their assessment of immediate risk to student/s.</w:t>
      </w:r>
    </w:p>
    <w:p w14:paraId="222953B2" w14:textId="77777777" w:rsidR="00AE49A9" w:rsidRDefault="00AE49A9" w:rsidP="00AE49A9">
      <w:pPr>
        <w:spacing w:after="0" w:line="240" w:lineRule="auto"/>
        <w:ind w:left="720" w:right="946"/>
        <w:jc w:val="both"/>
        <w:rPr>
          <w:rFonts w:ascii="Arial" w:eastAsia="Meiryo" w:hAnsi="Arial" w:cs="Arial"/>
          <w:b/>
        </w:rPr>
      </w:pPr>
    </w:p>
    <w:p w14:paraId="267C9E4B" w14:textId="77777777" w:rsidR="00AE49A9" w:rsidRDefault="00AE49A9" w:rsidP="00AE49A9">
      <w:pPr>
        <w:spacing w:after="0" w:line="240" w:lineRule="auto"/>
        <w:ind w:left="720" w:right="946"/>
        <w:jc w:val="both"/>
        <w:rPr>
          <w:rFonts w:ascii="Arial" w:eastAsia="Meiryo" w:hAnsi="Arial" w:cs="Arial"/>
          <w:b/>
        </w:rPr>
      </w:pPr>
    </w:p>
    <w:p w14:paraId="7EAB0033" w14:textId="6CA854E0" w:rsidR="00AE49A9" w:rsidRDefault="00AE49A9" w:rsidP="00AE49A9">
      <w:pPr>
        <w:spacing w:after="0" w:line="240" w:lineRule="auto"/>
        <w:ind w:right="946"/>
        <w:jc w:val="both"/>
        <w:rPr>
          <w:rFonts w:ascii="Arial" w:eastAsia="Meiryo" w:hAnsi="Arial" w:cs="Arial"/>
          <w:b/>
        </w:rPr>
      </w:pPr>
      <w:r w:rsidRPr="00AC1E5E">
        <w:rPr>
          <w:rFonts w:ascii="Arial" w:eastAsia="Meiryo" w:hAnsi="Arial" w:cs="Arial"/>
          <w:b/>
        </w:rPr>
        <w:t>Bullying response flowchart</w:t>
      </w:r>
      <w:r>
        <w:rPr>
          <w:rFonts w:ascii="Arial" w:eastAsia="Meiryo" w:hAnsi="Arial" w:cs="Arial"/>
          <w:b/>
        </w:rPr>
        <w:t xml:space="preserve"> for teachers</w:t>
      </w:r>
    </w:p>
    <w:p w14:paraId="0133AF26" w14:textId="77777777" w:rsidR="00AE49A9" w:rsidRPr="008730FE" w:rsidRDefault="00AE49A9" w:rsidP="00AE49A9">
      <w:pPr>
        <w:autoSpaceDE w:val="0"/>
        <w:autoSpaceDN w:val="0"/>
        <w:adjustRightInd w:val="0"/>
        <w:spacing w:after="0" w:line="240" w:lineRule="auto"/>
        <w:rPr>
          <w:rFonts w:ascii="MetaOT-Norm" w:hAnsi="MetaOT-Norm" w:cs="MetaOT-Norm"/>
          <w:color w:val="000000"/>
          <w:szCs w:val="24"/>
        </w:rPr>
      </w:pPr>
    </w:p>
    <w:p w14:paraId="56C5313E" w14:textId="10BE4F06" w:rsidR="00AE49A9" w:rsidRDefault="00AE49A9" w:rsidP="00E03666">
      <w:pPr>
        <w:spacing w:after="0" w:line="240" w:lineRule="auto"/>
        <w:ind w:left="720" w:right="946"/>
        <w:jc w:val="both"/>
        <w:rPr>
          <w:rFonts w:ascii="Arial" w:hAnsi="Arial" w:cs="Arial"/>
          <w:szCs w:val="20"/>
        </w:rPr>
      </w:pPr>
      <w:r w:rsidRPr="008730FE">
        <w:rPr>
          <w:rFonts w:ascii="Arial" w:hAnsi="Arial" w:cs="Arial"/>
          <w:szCs w:val="20"/>
        </w:rPr>
        <w:t>Please note these timelines may be adjusted depending on the unique circumstances and risk associated with each situation. This is at the professional judgment of the staff involved. Timeframes should be clearly discussed and agreed with student and family.</w:t>
      </w:r>
    </w:p>
    <w:p w14:paraId="6FEA5FE9" w14:textId="5DB7208E" w:rsidR="00E03666" w:rsidRDefault="00E03666" w:rsidP="00E03666">
      <w:pPr>
        <w:spacing w:after="0" w:line="240" w:lineRule="auto"/>
        <w:ind w:left="720" w:right="946"/>
        <w:jc w:val="both"/>
        <w:rPr>
          <w:rFonts w:ascii="Arial" w:hAnsi="Arial" w:cs="Arial"/>
          <w:szCs w:val="20"/>
        </w:rPr>
      </w:pPr>
    </w:p>
    <w:p w14:paraId="5568E025" w14:textId="17D863B6" w:rsidR="00E03666" w:rsidRDefault="00E03666" w:rsidP="00E03666">
      <w:pPr>
        <w:spacing w:after="0" w:line="240" w:lineRule="auto"/>
        <w:ind w:left="720" w:right="946"/>
        <w:jc w:val="both"/>
        <w:rPr>
          <w:rFonts w:ascii="Arial" w:hAnsi="Arial" w:cs="Arial"/>
          <w:szCs w:val="20"/>
        </w:rPr>
      </w:pPr>
    </w:p>
    <w:p w14:paraId="6375F456" w14:textId="59E744F2" w:rsidR="00E03666" w:rsidRDefault="00E03666" w:rsidP="00E03666">
      <w:pPr>
        <w:spacing w:after="0" w:line="240" w:lineRule="auto"/>
        <w:ind w:left="720" w:right="946"/>
        <w:jc w:val="both"/>
        <w:rPr>
          <w:rFonts w:ascii="Arial" w:hAnsi="Arial" w:cs="Arial"/>
          <w:szCs w:val="20"/>
        </w:rPr>
      </w:pPr>
    </w:p>
    <w:p w14:paraId="184CDFC4" w14:textId="6F2AF7B8" w:rsidR="00E03666" w:rsidRDefault="00E03666" w:rsidP="00E03666">
      <w:pPr>
        <w:spacing w:after="0" w:line="240" w:lineRule="auto"/>
        <w:ind w:left="720" w:right="946"/>
        <w:jc w:val="both"/>
        <w:rPr>
          <w:rFonts w:ascii="Arial" w:hAnsi="Arial" w:cs="Arial"/>
          <w:szCs w:val="20"/>
        </w:rPr>
      </w:pPr>
    </w:p>
    <w:p w14:paraId="5E6E4A4C" w14:textId="459ACC29" w:rsidR="00E03666" w:rsidRDefault="00E03666" w:rsidP="00E03666">
      <w:pPr>
        <w:spacing w:after="0" w:line="240" w:lineRule="auto"/>
        <w:ind w:left="720" w:right="946"/>
        <w:jc w:val="both"/>
        <w:rPr>
          <w:rFonts w:ascii="Arial" w:hAnsi="Arial" w:cs="Arial"/>
          <w:szCs w:val="20"/>
        </w:rPr>
      </w:pPr>
    </w:p>
    <w:p w14:paraId="5E972299" w14:textId="009B4D4F" w:rsidR="00E03666" w:rsidRDefault="00E03666" w:rsidP="00E03666">
      <w:pPr>
        <w:spacing w:after="0" w:line="240" w:lineRule="auto"/>
        <w:ind w:left="720" w:right="946"/>
        <w:jc w:val="both"/>
        <w:rPr>
          <w:rFonts w:ascii="Arial" w:hAnsi="Arial" w:cs="Arial"/>
          <w:szCs w:val="20"/>
        </w:rPr>
      </w:pPr>
    </w:p>
    <w:p w14:paraId="60F18CFD" w14:textId="300DB592" w:rsidR="00E03666" w:rsidRDefault="00E03666" w:rsidP="00E03666">
      <w:pPr>
        <w:spacing w:after="0" w:line="240" w:lineRule="auto"/>
        <w:ind w:left="720" w:right="946"/>
        <w:jc w:val="both"/>
        <w:rPr>
          <w:rFonts w:ascii="Arial" w:hAnsi="Arial" w:cs="Arial"/>
          <w:szCs w:val="20"/>
        </w:rPr>
      </w:pPr>
    </w:p>
    <w:p w14:paraId="18FB60E8" w14:textId="5D924B04" w:rsidR="00E03666" w:rsidRDefault="00E03666" w:rsidP="00E03666">
      <w:pPr>
        <w:spacing w:after="0" w:line="240" w:lineRule="auto"/>
        <w:ind w:left="720" w:right="946"/>
        <w:jc w:val="both"/>
        <w:rPr>
          <w:rFonts w:ascii="Arial" w:hAnsi="Arial" w:cs="Arial"/>
          <w:szCs w:val="20"/>
        </w:rPr>
      </w:pPr>
    </w:p>
    <w:p w14:paraId="5054B729" w14:textId="77777777" w:rsidR="00E03666" w:rsidRPr="00E03666" w:rsidRDefault="00E03666" w:rsidP="00E03666">
      <w:pPr>
        <w:spacing w:after="0" w:line="240" w:lineRule="auto"/>
        <w:ind w:left="720" w:right="946"/>
        <w:jc w:val="both"/>
        <w:rPr>
          <w:rFonts w:ascii="Arial" w:eastAsia="Meiryo" w:hAnsi="Arial" w:cs="Arial"/>
          <w:b/>
          <w:sz w:val="28"/>
        </w:rPr>
      </w:pPr>
    </w:p>
    <w:p w14:paraId="65FEF6AE" w14:textId="77777777" w:rsidR="00AE49A9" w:rsidRPr="00C44899" w:rsidRDefault="00AE49A9" w:rsidP="00AE49A9">
      <w:pPr>
        <w:spacing w:before="200" w:after="0" w:line="240" w:lineRule="auto"/>
        <w:rPr>
          <w:rFonts w:ascii="Arial" w:eastAsia="Meiryo" w:hAnsi="Arial" w:cs="Arial"/>
          <w:b/>
          <w:sz w:val="20"/>
          <w:szCs w:val="20"/>
        </w:rPr>
      </w:pPr>
    </w:p>
    <w:p w14:paraId="014A6547" w14:textId="77777777" w:rsidR="00AE49A9" w:rsidRDefault="00AE49A9" w:rsidP="00AE49A9">
      <w:pPr>
        <w:spacing w:after="0" w:line="240" w:lineRule="auto"/>
        <w:ind w:firstLine="720"/>
        <w:rPr>
          <w:rFonts w:ascii="Arial" w:eastAsia="Meiryo" w:hAnsi="Arial" w:cs="Arial"/>
          <w:b/>
        </w:rPr>
      </w:pPr>
    </w:p>
    <w:p w14:paraId="1E1C1622" w14:textId="77777777" w:rsidR="00AE49A9" w:rsidRDefault="00AE49A9" w:rsidP="00AE49A9">
      <w:pPr>
        <w:spacing w:after="0" w:line="240" w:lineRule="auto"/>
        <w:ind w:firstLine="720"/>
        <w:rPr>
          <w:rFonts w:ascii="Arial" w:eastAsia="Meiryo" w:hAnsi="Arial" w:cs="Arial"/>
          <w:b/>
        </w:rPr>
      </w:pPr>
      <w:r w:rsidRPr="002F5AF7">
        <w:rPr>
          <w:rFonts w:ascii="Arial" w:eastAsia="Meiryo" w:hAnsi="Arial" w:cs="Arial"/>
          <w:b/>
          <w:noProof/>
          <w:sz w:val="20"/>
          <w:szCs w:val="20"/>
          <w:lang w:eastAsia="zh-TW"/>
        </w:rPr>
        <w:lastRenderedPageBreak/>
        <mc:AlternateContent>
          <mc:Choice Requires="wpg">
            <w:drawing>
              <wp:anchor distT="0" distB="0" distL="114300" distR="114300" simplePos="0" relativeHeight="251676672" behindDoc="0" locked="0" layoutInCell="1" allowOverlap="1" wp14:anchorId="667EAC67" wp14:editId="24A8D5F8">
                <wp:simplePos x="0" y="0"/>
                <wp:positionH relativeFrom="column">
                  <wp:posOffset>0</wp:posOffset>
                </wp:positionH>
                <wp:positionV relativeFrom="paragraph">
                  <wp:posOffset>56410</wp:posOffset>
                </wp:positionV>
                <wp:extent cx="6221285" cy="1279038"/>
                <wp:effectExtent l="0" t="0" r="8255" b="0"/>
                <wp:wrapNone/>
                <wp:docPr id="8" name="Group 8"/>
                <wp:cNvGraphicFramePr/>
                <a:graphic xmlns:a="http://schemas.openxmlformats.org/drawingml/2006/main">
                  <a:graphicData uri="http://schemas.microsoft.com/office/word/2010/wordprocessingGroup">
                    <wpg:wgp>
                      <wpg:cNvGrpSpPr/>
                      <wpg:grpSpPr>
                        <a:xfrm>
                          <a:off x="0" y="0"/>
                          <a:ext cx="6221285" cy="1279038"/>
                          <a:chOff x="0" y="-78555"/>
                          <a:chExt cx="6221303" cy="1279793"/>
                        </a:xfrm>
                      </wpg:grpSpPr>
                      <wps:wsp>
                        <wps:cNvPr id="9" name="Oval 9"/>
                        <wps:cNvSpPr/>
                        <wps:spPr>
                          <a:xfrm>
                            <a:off x="0" y="0"/>
                            <a:ext cx="977900" cy="977900"/>
                          </a:xfrm>
                          <a:prstGeom prst="ellipse">
                            <a:avLst/>
                          </a:prstGeom>
                          <a:solidFill>
                            <a:sysClr val="windowText" lastClr="000000"/>
                          </a:solidFill>
                          <a:ln w="12700" cap="flat" cmpd="sng" algn="ctr">
                            <a:solidFill>
                              <a:sysClr val="windowText" lastClr="000000">
                                <a:shade val="50000"/>
                              </a:sysClr>
                            </a:solidFill>
                            <a:prstDash val="solid"/>
                            <a:miter lim="800000"/>
                          </a:ln>
                          <a:effectLst/>
                        </wps:spPr>
                        <wps:txbx>
                          <w:txbxContent>
                            <w:p w14:paraId="4B7040C7" w14:textId="77777777" w:rsidR="000116A8" w:rsidRPr="002F5AF7" w:rsidRDefault="000116A8" w:rsidP="00AE49A9">
                              <w:pPr>
                                <w:jc w:val="center"/>
                                <w:rPr>
                                  <w:rFonts w:ascii="Arial" w:hAnsi="Arial" w:cs="Arial"/>
                                </w:rPr>
                              </w:pPr>
                              <w:r w:rsidRPr="002F5AF7">
                                <w:rPr>
                                  <w:rFonts w:ascii="Arial" w:hAnsi="Arial" w:cs="Arial"/>
                                  <w:lang w:val="en-US"/>
                                </w:rPr>
                                <w:t>First hour</w:t>
                              </w:r>
                              <w:r w:rsidRPr="002F5AF7">
                                <w:rPr>
                                  <w:rFonts w:ascii="Arial" w:hAnsi="Arial" w:cs="Arial"/>
                                  <w:lang w:val="en-US"/>
                                </w:rPr>
                                <w:br/>
                              </w:r>
                              <w:r w:rsidRPr="008730FE">
                                <w:rPr>
                                  <w:rFonts w:ascii="Arial" w:hAnsi="Arial" w:cs="Arial"/>
                                  <w:lang w:val="en-US"/>
                                </w:rPr>
                                <w:t>Listen</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10" name="Rectangle 10"/>
                        <wps:cNvSpPr/>
                        <wps:spPr>
                          <a:xfrm>
                            <a:off x="1258254" y="-78555"/>
                            <a:ext cx="4963049" cy="1279793"/>
                          </a:xfrm>
                          <a:prstGeom prst="rect">
                            <a:avLst/>
                          </a:prstGeom>
                          <a:solidFill>
                            <a:sysClr val="window" lastClr="FFFFFF"/>
                          </a:solidFill>
                          <a:ln w="12700" cap="flat" cmpd="sng" algn="ctr">
                            <a:noFill/>
                            <a:prstDash val="solid"/>
                            <a:miter lim="800000"/>
                          </a:ln>
                          <a:effectLst/>
                        </wps:spPr>
                        <wps:txbx>
                          <w:txbxContent>
                            <w:p w14:paraId="292F0984" w14:textId="77777777" w:rsidR="000116A8" w:rsidRDefault="000116A8" w:rsidP="0041289D">
                              <w:pPr>
                                <w:pStyle w:val="Bulletlist"/>
                                <w:numPr>
                                  <w:ilvl w:val="0"/>
                                  <w:numId w:val="15"/>
                                </w:numPr>
                                <w:ind w:left="284" w:hanging="284"/>
                              </w:pPr>
                              <w:r w:rsidRPr="00B96E71">
                                <w:t>Provide a safe, quiet space to talk</w:t>
                              </w:r>
                            </w:p>
                            <w:p w14:paraId="0C8CE286" w14:textId="77777777" w:rsidR="000116A8" w:rsidRPr="00B96E71" w:rsidRDefault="000116A8" w:rsidP="0041289D">
                              <w:pPr>
                                <w:pStyle w:val="Bulletlist"/>
                                <w:numPr>
                                  <w:ilvl w:val="0"/>
                                  <w:numId w:val="15"/>
                                </w:numPr>
                                <w:ind w:left="284" w:hanging="284"/>
                              </w:pPr>
                              <w:r w:rsidRPr="00B96E71">
                                <w:t xml:space="preserve">Reassure the student that you </w:t>
                              </w:r>
                              <w:r>
                                <w:t xml:space="preserve">will listen to </w:t>
                              </w:r>
                              <w:r w:rsidRPr="00B96E71">
                                <w:t>them</w:t>
                              </w:r>
                              <w:r>
                                <w:t xml:space="preserve"> </w:t>
                              </w:r>
                            </w:p>
                            <w:p w14:paraId="13DAF2CB" w14:textId="77777777" w:rsidR="000116A8" w:rsidRDefault="000116A8" w:rsidP="0041289D">
                              <w:pPr>
                                <w:pStyle w:val="Bulletlist"/>
                                <w:numPr>
                                  <w:ilvl w:val="0"/>
                                  <w:numId w:val="15"/>
                                </w:numPr>
                                <w:ind w:left="284" w:hanging="284"/>
                              </w:pPr>
                              <w:r w:rsidRPr="00B96E71">
                                <w:t>Let them share their experience and feelings without interruption</w:t>
                              </w:r>
                            </w:p>
                            <w:p w14:paraId="51A10D7E" w14:textId="77777777" w:rsidR="000116A8" w:rsidRPr="00B96E71" w:rsidRDefault="000116A8" w:rsidP="0041289D">
                              <w:pPr>
                                <w:pStyle w:val="Bulletlist"/>
                                <w:numPr>
                                  <w:ilvl w:val="0"/>
                                  <w:numId w:val="15"/>
                                </w:numPr>
                                <w:ind w:left="284" w:hanging="284"/>
                              </w:pPr>
                              <w:r w:rsidRPr="00B96E71">
                                <w:t>If you hold immediate concerns for the student's safety, let the student know how you will address these</w:t>
                              </w:r>
                              <w:r>
                                <w:t>. Immediate in this circumstance is where the staff member believes the student is likely to experience harm (from others or self) within the next 24 hours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67EAC67" id="Group 8" o:spid="_x0000_s1031" style="position:absolute;left:0;text-align:left;margin-left:0;margin-top:4.45pt;width:489.85pt;height:100.7pt;z-index:251676672;mso-width-relative:margin;mso-height-relative:margin" coordorigin=",-785" coordsize="62213,12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">
                <v:oval id="Oval 9" o:spid="_x0000_s1032" style="position:absolute;width:9779;height:9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" fillcolor="windowText" strokeweight="1pt">
                  <v:stroke joinstyle="miter"/>
                  <v:textbox inset="0,0,0,0">
                    <w:txbxContent>
                      <w:p w14:paraId="4B7040C7" w14:textId="77777777" w:rsidR="000116A8" w:rsidRPr="002F5AF7" w:rsidRDefault="000116A8" w:rsidP="00AE49A9">
                        <w:pPr>
                          <w:jc w:val="center"/>
                          <w:rPr>
                            <w:rFonts w:ascii="Arial" w:hAnsi="Arial" w:cs="Arial"/>
                          </w:rPr>
                        </w:pPr>
                        <w:r w:rsidRPr="002F5AF7">
                          <w:rPr>
                            <w:rFonts w:ascii="Arial" w:hAnsi="Arial" w:cs="Arial"/>
                            <w:lang w:val="en-US"/>
                          </w:rPr>
                          <w:t>First hour</w:t>
                        </w:r>
                        <w:r w:rsidRPr="002F5AF7">
                          <w:rPr>
                            <w:rFonts w:ascii="Arial" w:hAnsi="Arial" w:cs="Arial"/>
                            <w:lang w:val="en-US"/>
                          </w:rPr>
                          <w:br/>
                        </w:r>
                        <w:r w:rsidRPr="008730FE">
                          <w:rPr>
                            <w:rFonts w:ascii="Arial" w:hAnsi="Arial" w:cs="Arial"/>
                            <w:lang w:val="en-US"/>
                          </w:rPr>
                          <w:t>Listen</w:t>
                        </w:r>
                      </w:p>
                    </w:txbxContent>
                  </v:textbox>
                </v:oval>
                <v:rect id="Rectangle 10" o:spid="_x0000_s1033" style="position:absolute;left:12582;top:-785;width:49631;height:127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" fillcolor="window" stroked="f" strokeweight="1pt">
                  <v:textbox>
                    <w:txbxContent>
                      <w:p w14:paraId="292F0984" w14:textId="77777777" w:rsidR="000116A8" w:rsidRDefault="000116A8" w:rsidP="0041289D">
                        <w:pPr>
                          <w:pStyle w:val="Bulletlist"/>
                          <w:numPr>
                            <w:ilvl w:val="0"/>
                            <w:numId w:val="15"/>
                          </w:numPr>
                          <w:ind w:left="284" w:hanging="284"/>
                        </w:pPr>
                        <w:r w:rsidRPr="00B96E71">
                          <w:t>Provide a safe, quiet space to talk</w:t>
                        </w:r>
                      </w:p>
                      <w:p w14:paraId="0C8CE286" w14:textId="77777777" w:rsidR="000116A8" w:rsidRPr="00B96E71" w:rsidRDefault="000116A8" w:rsidP="0041289D">
                        <w:pPr>
                          <w:pStyle w:val="Bulletlist"/>
                          <w:numPr>
                            <w:ilvl w:val="0"/>
                            <w:numId w:val="15"/>
                          </w:numPr>
                          <w:ind w:left="284" w:hanging="284"/>
                        </w:pPr>
                        <w:r w:rsidRPr="00B96E71">
                          <w:t xml:space="preserve">Reassure the student that you </w:t>
                        </w:r>
                        <w:r>
                          <w:t xml:space="preserve">will listen to </w:t>
                        </w:r>
                        <w:r w:rsidRPr="00B96E71">
                          <w:t>them</w:t>
                        </w:r>
                        <w:r>
                          <w:t xml:space="preserve"> </w:t>
                        </w:r>
                      </w:p>
                      <w:p w14:paraId="13DAF2CB" w14:textId="77777777" w:rsidR="000116A8" w:rsidRDefault="000116A8" w:rsidP="0041289D">
                        <w:pPr>
                          <w:pStyle w:val="Bulletlist"/>
                          <w:numPr>
                            <w:ilvl w:val="0"/>
                            <w:numId w:val="15"/>
                          </w:numPr>
                          <w:ind w:left="284" w:hanging="284"/>
                        </w:pPr>
                        <w:r w:rsidRPr="00B96E71">
                          <w:t>Let them share their experience and feelings without interruption</w:t>
                        </w:r>
                      </w:p>
                      <w:p w14:paraId="51A10D7E" w14:textId="77777777" w:rsidR="000116A8" w:rsidRPr="00B96E71" w:rsidRDefault="000116A8" w:rsidP="0041289D">
                        <w:pPr>
                          <w:pStyle w:val="Bulletlist"/>
                          <w:numPr>
                            <w:ilvl w:val="0"/>
                            <w:numId w:val="15"/>
                          </w:numPr>
                          <w:ind w:left="284" w:hanging="284"/>
                        </w:pPr>
                        <w:r w:rsidRPr="00B96E71">
                          <w:t>If you hold immediate concerns for the student's safety, let the student know how you will address these</w:t>
                        </w:r>
                        <w:r>
                          <w:t>. Immediate in this circumstance is where the staff member believes the student is likely to experience harm (from others or self) within the next 24 hours</w:t>
                        </w:r>
                      </w:p>
                    </w:txbxContent>
                  </v:textbox>
                </v:rect>
              </v:group>
            </w:pict>
          </mc:Fallback>
        </mc:AlternateContent>
      </w:r>
    </w:p>
    <w:p w14:paraId="3689D8D1" w14:textId="77777777" w:rsidR="00AE49A9" w:rsidRPr="002F5AF7" w:rsidRDefault="00AE49A9" w:rsidP="00AE49A9">
      <w:pPr>
        <w:spacing w:after="0" w:line="240" w:lineRule="auto"/>
        <w:rPr>
          <w:rFonts w:ascii="Arial" w:eastAsia="Meiryo" w:hAnsi="Arial" w:cs="Arial"/>
          <w:b/>
          <w:sz w:val="20"/>
          <w:szCs w:val="20"/>
        </w:rPr>
      </w:pPr>
      <w:r w:rsidRPr="002F5AF7">
        <w:rPr>
          <w:rFonts w:ascii="Arial" w:eastAsia="Meiryo" w:hAnsi="Arial" w:cs="Arial"/>
          <w:b/>
          <w:noProof/>
          <w:sz w:val="20"/>
          <w:szCs w:val="20"/>
          <w:lang w:eastAsia="zh-TW"/>
        </w:rPr>
        <mc:AlternateContent>
          <mc:Choice Requires="wpg">
            <w:drawing>
              <wp:anchor distT="0" distB="0" distL="114300" distR="114300" simplePos="0" relativeHeight="251677696" behindDoc="0" locked="0" layoutInCell="1" allowOverlap="1" wp14:anchorId="7C2549CE" wp14:editId="3D8D6550">
                <wp:simplePos x="0" y="0"/>
                <wp:positionH relativeFrom="column">
                  <wp:posOffset>0</wp:posOffset>
                </wp:positionH>
                <wp:positionV relativeFrom="paragraph">
                  <wp:posOffset>1045845</wp:posOffset>
                </wp:positionV>
                <wp:extent cx="6172200" cy="1085215"/>
                <wp:effectExtent l="0" t="0" r="0" b="635"/>
                <wp:wrapNone/>
                <wp:docPr id="11" name="Group 11"/>
                <wp:cNvGraphicFramePr/>
                <a:graphic xmlns:a="http://schemas.openxmlformats.org/drawingml/2006/main">
                  <a:graphicData uri="http://schemas.microsoft.com/office/word/2010/wordprocessingGroup">
                    <wpg:wgp>
                      <wpg:cNvGrpSpPr/>
                      <wpg:grpSpPr>
                        <a:xfrm>
                          <a:off x="0" y="0"/>
                          <a:ext cx="6172200" cy="1085215"/>
                          <a:chOff x="0" y="0"/>
                          <a:chExt cx="6172441" cy="1085352"/>
                        </a:xfrm>
                      </wpg:grpSpPr>
                      <wps:wsp>
                        <wps:cNvPr id="12" name="Rectangle 12"/>
                        <wps:cNvSpPr/>
                        <wps:spPr>
                          <a:xfrm>
                            <a:off x="1258426" y="36199"/>
                            <a:ext cx="4914015" cy="1049153"/>
                          </a:xfrm>
                          <a:prstGeom prst="rect">
                            <a:avLst/>
                          </a:prstGeom>
                          <a:solidFill>
                            <a:sysClr val="window" lastClr="FFFFFF"/>
                          </a:solidFill>
                          <a:ln w="12700" cap="flat" cmpd="sng" algn="ctr">
                            <a:noFill/>
                            <a:prstDash val="solid"/>
                            <a:miter lim="800000"/>
                          </a:ln>
                          <a:effectLst/>
                        </wps:spPr>
                        <wps:txbx>
                          <w:txbxContent>
                            <w:p w14:paraId="5D487365" w14:textId="77777777" w:rsidR="000116A8" w:rsidRPr="00B96E71" w:rsidRDefault="000116A8" w:rsidP="0041289D">
                              <w:pPr>
                                <w:pStyle w:val="Bulletlist"/>
                                <w:numPr>
                                  <w:ilvl w:val="0"/>
                                  <w:numId w:val="15"/>
                                </w:numPr>
                                <w:ind w:left="284" w:hanging="284"/>
                              </w:pPr>
                              <w:r w:rsidRPr="00B96E71">
                                <w:t xml:space="preserve">Ask the student for examples they have of the </w:t>
                              </w:r>
                              <w:r>
                                <w:t xml:space="preserve">alleged </w:t>
                              </w:r>
                              <w:r w:rsidRPr="00B96E71">
                                <w:t xml:space="preserve">bullying (e.g. </w:t>
                              </w:r>
                              <w:r>
                                <w:t>hand written notes or screenshots</w:t>
                              </w:r>
                              <w:r w:rsidRPr="00B96E71">
                                <w:t>)</w:t>
                              </w:r>
                            </w:p>
                            <w:p w14:paraId="3F7FCD45" w14:textId="77777777" w:rsidR="000116A8" w:rsidRPr="00B96E71" w:rsidRDefault="000116A8" w:rsidP="0041289D">
                              <w:pPr>
                                <w:pStyle w:val="Bulletlist"/>
                                <w:numPr>
                                  <w:ilvl w:val="0"/>
                                  <w:numId w:val="15"/>
                                </w:numPr>
                                <w:ind w:left="284" w:hanging="284"/>
                              </w:pPr>
                              <w:r w:rsidRPr="00B96E71">
                                <w:t>Write a record of your communication with the student</w:t>
                              </w:r>
                            </w:p>
                            <w:p w14:paraId="24F2B945" w14:textId="77777777" w:rsidR="000116A8" w:rsidRPr="00B96E71" w:rsidRDefault="000116A8" w:rsidP="0041289D">
                              <w:pPr>
                                <w:pStyle w:val="Bulletlist"/>
                                <w:numPr>
                                  <w:ilvl w:val="0"/>
                                  <w:numId w:val="15"/>
                                </w:numPr>
                                <w:ind w:left="284" w:hanging="284"/>
                              </w:pPr>
                              <w:r w:rsidRPr="00B96E71">
                                <w:t>Check back with the student to ensure you have the facts correct</w:t>
                              </w:r>
                            </w:p>
                            <w:p w14:paraId="0EBA4072" w14:textId="77777777" w:rsidR="000116A8" w:rsidRPr="00B96E71" w:rsidRDefault="000116A8" w:rsidP="0041289D">
                              <w:pPr>
                                <w:pStyle w:val="Bulletlist"/>
                                <w:numPr>
                                  <w:ilvl w:val="0"/>
                                  <w:numId w:val="15"/>
                                </w:numPr>
                                <w:ind w:left="284" w:hanging="284"/>
                              </w:pPr>
                              <w:r w:rsidRPr="00B96E71">
                                <w:t xml:space="preserve">Enter the record in OneSchool </w:t>
                              </w:r>
                            </w:p>
                            <w:p w14:paraId="1A47079E" w14:textId="77777777" w:rsidR="000116A8" w:rsidRPr="00F0102C" w:rsidRDefault="000116A8" w:rsidP="0041289D">
                              <w:pPr>
                                <w:pStyle w:val="Bulletlist"/>
                                <w:numPr>
                                  <w:ilvl w:val="0"/>
                                  <w:numId w:val="15"/>
                                </w:numPr>
                                <w:ind w:left="284" w:hanging="284"/>
                                <w:rPr>
                                  <w:rFonts w:cs="Arial"/>
                                  <w:szCs w:val="18"/>
                                </w:rPr>
                              </w:pPr>
                              <w:r w:rsidRPr="00F0102C">
                                <w:rPr>
                                  <w:rFonts w:cs="Arial"/>
                                  <w:szCs w:val="18"/>
                                </w:rPr>
                                <w:t xml:space="preserve">Notify parent/s </w:t>
                              </w:r>
                              <w:r w:rsidRPr="002F5AF7">
                                <w:rPr>
                                  <w:rFonts w:eastAsia="Calibri" w:cs="Arial"/>
                                  <w:color w:val="000000"/>
                                  <w:szCs w:val="18"/>
                                  <w:lang w:val="en-US" w:eastAsia="en-US"/>
                                </w:rPr>
                                <w:t>that the issue of concern is being investigated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Oval 13"/>
                        <wps:cNvSpPr/>
                        <wps:spPr>
                          <a:xfrm>
                            <a:off x="0" y="0"/>
                            <a:ext cx="977900" cy="977900"/>
                          </a:xfrm>
                          <a:prstGeom prst="ellipse">
                            <a:avLst/>
                          </a:prstGeom>
                          <a:solidFill>
                            <a:sysClr val="windowText" lastClr="000000"/>
                          </a:solidFill>
                          <a:ln w="12700" cap="flat" cmpd="sng" algn="ctr">
                            <a:solidFill>
                              <a:sysClr val="windowText" lastClr="000000">
                                <a:shade val="50000"/>
                              </a:sysClr>
                            </a:solidFill>
                            <a:prstDash val="solid"/>
                            <a:miter lim="800000"/>
                          </a:ln>
                          <a:effectLst/>
                        </wps:spPr>
                        <wps:txbx>
                          <w:txbxContent>
                            <w:p w14:paraId="2C99D3C0" w14:textId="77777777" w:rsidR="000116A8" w:rsidRPr="002F5AF7" w:rsidRDefault="000116A8" w:rsidP="00AE49A9">
                              <w:pPr>
                                <w:jc w:val="center"/>
                                <w:rPr>
                                  <w:rFonts w:ascii="Arial" w:hAnsi="Arial" w:cs="Arial"/>
                                </w:rPr>
                              </w:pPr>
                              <w:r w:rsidRPr="002F5AF7">
                                <w:rPr>
                                  <w:rFonts w:ascii="Arial" w:hAnsi="Arial" w:cs="Arial"/>
                                  <w:lang w:val="en-US"/>
                                </w:rPr>
                                <w:t>Day one</w:t>
                              </w:r>
                              <w:r w:rsidRPr="002F5AF7">
                                <w:rPr>
                                  <w:rFonts w:ascii="Arial" w:hAnsi="Arial" w:cs="Arial"/>
                                  <w:lang w:val="en-US"/>
                                </w:rPr>
                                <w:br/>
                                <w:t>Document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C2549CE" id="Group 11" o:spid="_x0000_s1034" style="position:absolute;margin-left:0;margin-top:82.35pt;width:486pt;height:85.45pt;z-index:251677696;mso-width-relative:margin;mso-height-relative:margin" coordsize="61724,10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">
                <v:rect id="Rectangle 12" o:spid="_x0000_s1035" style="position:absolute;left:12584;top:361;width:49140;height:104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" fillcolor="window" stroked="f" strokeweight="1pt">
                  <v:textbox>
                    <w:txbxContent>
                      <w:p w14:paraId="5D487365" w14:textId="77777777" w:rsidR="000116A8" w:rsidRPr="00B96E71" w:rsidRDefault="000116A8" w:rsidP="0041289D">
                        <w:pPr>
                          <w:pStyle w:val="Bulletlist"/>
                          <w:numPr>
                            <w:ilvl w:val="0"/>
                            <w:numId w:val="15"/>
                          </w:numPr>
                          <w:ind w:left="284" w:hanging="284"/>
                        </w:pPr>
                        <w:r w:rsidRPr="00B96E71">
                          <w:t xml:space="preserve">Ask the student for examples they have of the </w:t>
                        </w:r>
                        <w:r>
                          <w:t xml:space="preserve">alleged </w:t>
                        </w:r>
                        <w:r w:rsidRPr="00B96E71">
                          <w:t xml:space="preserve">bullying (e.g. </w:t>
                        </w:r>
                        <w:r>
                          <w:t>hand written notes or screenshots</w:t>
                        </w:r>
                        <w:r w:rsidRPr="00B96E71">
                          <w:t>)</w:t>
                        </w:r>
                      </w:p>
                      <w:p w14:paraId="3F7FCD45" w14:textId="77777777" w:rsidR="000116A8" w:rsidRPr="00B96E71" w:rsidRDefault="000116A8" w:rsidP="0041289D">
                        <w:pPr>
                          <w:pStyle w:val="Bulletlist"/>
                          <w:numPr>
                            <w:ilvl w:val="0"/>
                            <w:numId w:val="15"/>
                          </w:numPr>
                          <w:ind w:left="284" w:hanging="284"/>
                        </w:pPr>
                        <w:r w:rsidRPr="00B96E71">
                          <w:t>Write a record of your communication with the student</w:t>
                        </w:r>
                      </w:p>
                      <w:p w14:paraId="24F2B945" w14:textId="77777777" w:rsidR="000116A8" w:rsidRPr="00B96E71" w:rsidRDefault="000116A8" w:rsidP="0041289D">
                        <w:pPr>
                          <w:pStyle w:val="Bulletlist"/>
                          <w:numPr>
                            <w:ilvl w:val="0"/>
                            <w:numId w:val="15"/>
                          </w:numPr>
                          <w:ind w:left="284" w:hanging="284"/>
                        </w:pPr>
                        <w:r w:rsidRPr="00B96E71">
                          <w:t>Check back with the student to ensure you have the facts correct</w:t>
                        </w:r>
                      </w:p>
                      <w:p w14:paraId="0EBA4072" w14:textId="77777777" w:rsidR="000116A8" w:rsidRPr="00B96E71" w:rsidRDefault="000116A8" w:rsidP="0041289D">
                        <w:pPr>
                          <w:pStyle w:val="Bulletlist"/>
                          <w:numPr>
                            <w:ilvl w:val="0"/>
                            <w:numId w:val="15"/>
                          </w:numPr>
                          <w:ind w:left="284" w:hanging="284"/>
                        </w:pPr>
                        <w:r w:rsidRPr="00B96E71">
                          <w:t xml:space="preserve">Enter the record in OneSchool </w:t>
                        </w:r>
                      </w:p>
                      <w:p w14:paraId="1A47079E" w14:textId="77777777" w:rsidR="000116A8" w:rsidRPr="00F0102C" w:rsidRDefault="000116A8" w:rsidP="0041289D">
                        <w:pPr>
                          <w:pStyle w:val="Bulletlist"/>
                          <w:numPr>
                            <w:ilvl w:val="0"/>
                            <w:numId w:val="15"/>
                          </w:numPr>
                          <w:ind w:left="284" w:hanging="284"/>
                          <w:rPr>
                            <w:rFonts w:cs="Arial"/>
                            <w:szCs w:val="18"/>
                          </w:rPr>
                        </w:pPr>
                        <w:r w:rsidRPr="00F0102C">
                          <w:rPr>
                            <w:rFonts w:cs="Arial"/>
                            <w:szCs w:val="18"/>
                          </w:rPr>
                          <w:t xml:space="preserve">Notify parent/s </w:t>
                        </w:r>
                        <w:r w:rsidRPr="002F5AF7">
                          <w:rPr>
                            <w:rFonts w:eastAsia="Calibri" w:cs="Arial"/>
                            <w:color w:val="000000"/>
                            <w:szCs w:val="18"/>
                            <w:lang w:val="en-US" w:eastAsia="en-US"/>
                          </w:rPr>
                          <w:t>that the issue of concern is being investigated</w:t>
                        </w:r>
                      </w:p>
                    </w:txbxContent>
                  </v:textbox>
                </v:rect>
                <v:oval id="Oval 13" o:spid="_x0000_s1036" style="position:absolute;width:9779;height:9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" fillcolor="windowText" strokeweight="1pt">
                  <v:stroke joinstyle="miter"/>
                  <v:textbox inset="0,0,0,0">
                    <w:txbxContent>
                      <w:p w14:paraId="2C99D3C0" w14:textId="77777777" w:rsidR="000116A8" w:rsidRPr="002F5AF7" w:rsidRDefault="000116A8" w:rsidP="00AE49A9">
                        <w:pPr>
                          <w:jc w:val="center"/>
                          <w:rPr>
                            <w:rFonts w:ascii="Arial" w:hAnsi="Arial" w:cs="Arial"/>
                          </w:rPr>
                        </w:pPr>
                        <w:r w:rsidRPr="002F5AF7">
                          <w:rPr>
                            <w:rFonts w:ascii="Arial" w:hAnsi="Arial" w:cs="Arial"/>
                            <w:lang w:val="en-US"/>
                          </w:rPr>
                          <w:t>Day one</w:t>
                        </w:r>
                        <w:r w:rsidRPr="002F5AF7">
                          <w:rPr>
                            <w:rFonts w:ascii="Arial" w:hAnsi="Arial" w:cs="Arial"/>
                            <w:lang w:val="en-US"/>
                          </w:rPr>
                          <w:br/>
                          <w:t>Document</w:t>
                        </w:r>
                      </w:p>
                    </w:txbxContent>
                  </v:textbox>
                </v:oval>
              </v:group>
            </w:pict>
          </mc:Fallback>
        </mc:AlternateContent>
      </w:r>
      <w:r w:rsidRPr="002F5AF7">
        <w:rPr>
          <w:rFonts w:ascii="Arial" w:eastAsia="Meiryo" w:hAnsi="Arial" w:cs="Arial"/>
          <w:b/>
          <w:noProof/>
          <w:sz w:val="20"/>
          <w:szCs w:val="20"/>
          <w:lang w:eastAsia="zh-TW"/>
        </w:rPr>
        <mc:AlternateContent>
          <mc:Choice Requires="wpg">
            <w:drawing>
              <wp:anchor distT="0" distB="0" distL="114300" distR="114300" simplePos="0" relativeHeight="251678720" behindDoc="0" locked="0" layoutInCell="1" allowOverlap="1" wp14:anchorId="7474831A" wp14:editId="34D682DE">
                <wp:simplePos x="0" y="0"/>
                <wp:positionH relativeFrom="column">
                  <wp:posOffset>0</wp:posOffset>
                </wp:positionH>
                <wp:positionV relativeFrom="paragraph">
                  <wp:posOffset>2111375</wp:posOffset>
                </wp:positionV>
                <wp:extent cx="6172200" cy="977900"/>
                <wp:effectExtent l="0" t="0" r="0" b="12700"/>
                <wp:wrapNone/>
                <wp:docPr id="14" name="Group 14"/>
                <wp:cNvGraphicFramePr/>
                <a:graphic xmlns:a="http://schemas.openxmlformats.org/drawingml/2006/main">
                  <a:graphicData uri="http://schemas.microsoft.com/office/word/2010/wordprocessingGroup">
                    <wpg:wgp>
                      <wpg:cNvGrpSpPr/>
                      <wpg:grpSpPr>
                        <a:xfrm>
                          <a:off x="0" y="0"/>
                          <a:ext cx="6172200" cy="977900"/>
                          <a:chOff x="0" y="0"/>
                          <a:chExt cx="6172432" cy="977900"/>
                        </a:xfrm>
                      </wpg:grpSpPr>
                      <wps:wsp>
                        <wps:cNvPr id="16" name="Rectangle 16"/>
                        <wps:cNvSpPr/>
                        <wps:spPr>
                          <a:xfrm>
                            <a:off x="1258432" y="86008"/>
                            <a:ext cx="4914000" cy="807670"/>
                          </a:xfrm>
                          <a:prstGeom prst="rect">
                            <a:avLst/>
                          </a:prstGeom>
                          <a:solidFill>
                            <a:sysClr val="window" lastClr="FFFFFF"/>
                          </a:solidFill>
                          <a:ln w="12700" cap="flat" cmpd="sng" algn="ctr">
                            <a:noFill/>
                            <a:prstDash val="solid"/>
                            <a:miter lim="800000"/>
                          </a:ln>
                          <a:effectLst/>
                        </wps:spPr>
                        <wps:txbx>
                          <w:txbxContent>
                            <w:p w14:paraId="5BD91CEB" w14:textId="689E6F44" w:rsidR="000116A8" w:rsidRPr="00B96E71" w:rsidRDefault="000116A8" w:rsidP="0041289D">
                              <w:pPr>
                                <w:pStyle w:val="Bulletlist"/>
                                <w:numPr>
                                  <w:ilvl w:val="0"/>
                                  <w:numId w:val="15"/>
                                </w:numPr>
                                <w:ind w:left="284" w:hanging="284"/>
                              </w:pPr>
                              <w:r w:rsidRPr="00B96E71">
                                <w:rPr>
                                  <w:lang w:val="en-US"/>
                                </w:rPr>
                                <w:t>Gather additional information from other students, staff or family</w:t>
                              </w:r>
                            </w:p>
                            <w:p w14:paraId="7BD42EAC" w14:textId="77777777" w:rsidR="000116A8" w:rsidRPr="00B96E71" w:rsidRDefault="000116A8" w:rsidP="0041289D">
                              <w:pPr>
                                <w:pStyle w:val="Bulletlist"/>
                                <w:numPr>
                                  <w:ilvl w:val="0"/>
                                  <w:numId w:val="15"/>
                                </w:numPr>
                                <w:ind w:left="284" w:hanging="284"/>
                              </w:pPr>
                              <w:r w:rsidRPr="00B96E71">
                                <w:rPr>
                                  <w:lang w:val="en-US"/>
                                </w:rPr>
                                <w:t>Review any previous reports or records for students involved</w:t>
                              </w:r>
                            </w:p>
                            <w:p w14:paraId="160F63E3" w14:textId="77777777" w:rsidR="000116A8" w:rsidRPr="00B96E71" w:rsidRDefault="000116A8" w:rsidP="0041289D">
                              <w:pPr>
                                <w:pStyle w:val="Bulletlist"/>
                                <w:numPr>
                                  <w:ilvl w:val="0"/>
                                  <w:numId w:val="15"/>
                                </w:numPr>
                                <w:ind w:left="284" w:hanging="284"/>
                              </w:pPr>
                              <w:r w:rsidRPr="00B96E71">
                                <w:rPr>
                                  <w:lang w:val="en-US"/>
                                </w:rPr>
                                <w:t>Make sure you can answer who, what, where, when and how</w:t>
                              </w:r>
                            </w:p>
                            <w:p w14:paraId="6777C86A" w14:textId="77777777" w:rsidR="000116A8" w:rsidRPr="00B96E71" w:rsidRDefault="000116A8" w:rsidP="0041289D">
                              <w:pPr>
                                <w:pStyle w:val="Bulletlist"/>
                                <w:numPr>
                                  <w:ilvl w:val="0"/>
                                  <w:numId w:val="15"/>
                                </w:numPr>
                                <w:ind w:left="284" w:hanging="284"/>
                              </w:pPr>
                              <w:r w:rsidRPr="00B96E71">
                                <w:rPr>
                                  <w:lang w:val="en-US"/>
                                </w:rPr>
                                <w:t>Clarify information with student and check on their wellbeing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Oval 17"/>
                        <wps:cNvSpPr/>
                        <wps:spPr>
                          <a:xfrm>
                            <a:off x="0" y="0"/>
                            <a:ext cx="977900" cy="977900"/>
                          </a:xfrm>
                          <a:prstGeom prst="ellipse">
                            <a:avLst/>
                          </a:prstGeom>
                          <a:solidFill>
                            <a:sysClr val="windowText" lastClr="000000"/>
                          </a:solidFill>
                          <a:ln w="12700" cap="flat" cmpd="sng" algn="ctr">
                            <a:solidFill>
                              <a:sysClr val="windowText" lastClr="000000">
                                <a:shade val="50000"/>
                              </a:sysClr>
                            </a:solidFill>
                            <a:prstDash val="solid"/>
                            <a:miter lim="800000"/>
                          </a:ln>
                          <a:effectLst/>
                        </wps:spPr>
                        <wps:txbx>
                          <w:txbxContent>
                            <w:p w14:paraId="1F4877ED" w14:textId="77777777" w:rsidR="000116A8" w:rsidRPr="002F5AF7" w:rsidRDefault="000116A8" w:rsidP="00AE49A9">
                              <w:pPr>
                                <w:jc w:val="center"/>
                                <w:rPr>
                                  <w:rFonts w:ascii="Arial" w:hAnsi="Arial" w:cs="Arial"/>
                                </w:rPr>
                              </w:pPr>
                              <w:r w:rsidRPr="002F5AF7">
                                <w:rPr>
                                  <w:rFonts w:ascii="Arial" w:hAnsi="Arial" w:cs="Arial"/>
                                  <w:lang w:val="en-US"/>
                                </w:rPr>
                                <w:t>Day two</w:t>
                              </w:r>
                              <w:r w:rsidRPr="002F5AF7">
                                <w:rPr>
                                  <w:rFonts w:ascii="Arial" w:hAnsi="Arial" w:cs="Arial"/>
                                  <w:lang w:val="en-US"/>
                                </w:rPr>
                                <w:br/>
                                <w:t>Collect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7474831A" id="Group 14" o:spid="_x0000_s1037" style="position:absolute;margin-left:0;margin-top:166.25pt;width:486pt;height:77pt;z-index:251678720;mso-width-relative:margin" coordsize="61724,97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">
                <v:rect id="Rectangle 16" o:spid="_x0000_s1038" style="position:absolute;left:12584;top:860;width:49140;height:80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" fillcolor="window" stroked="f" strokeweight="1pt">
                  <v:textbox>
                    <w:txbxContent>
                      <w:p w14:paraId="5BD91CEB" w14:textId="689E6F44" w:rsidR="000116A8" w:rsidRPr="00B96E71" w:rsidRDefault="000116A8" w:rsidP="0041289D">
                        <w:pPr>
                          <w:pStyle w:val="Bulletlist"/>
                          <w:numPr>
                            <w:ilvl w:val="0"/>
                            <w:numId w:val="15"/>
                          </w:numPr>
                          <w:ind w:left="284" w:hanging="284"/>
                        </w:pPr>
                        <w:r w:rsidRPr="00B96E71">
                          <w:rPr>
                            <w:lang w:val="en-US"/>
                          </w:rPr>
                          <w:t>Gather additional information from other students, staff or family</w:t>
                        </w:r>
                      </w:p>
                      <w:p w14:paraId="7BD42EAC" w14:textId="77777777" w:rsidR="000116A8" w:rsidRPr="00B96E71" w:rsidRDefault="000116A8" w:rsidP="0041289D">
                        <w:pPr>
                          <w:pStyle w:val="Bulletlist"/>
                          <w:numPr>
                            <w:ilvl w:val="0"/>
                            <w:numId w:val="15"/>
                          </w:numPr>
                          <w:ind w:left="284" w:hanging="284"/>
                        </w:pPr>
                        <w:r w:rsidRPr="00B96E71">
                          <w:rPr>
                            <w:lang w:val="en-US"/>
                          </w:rPr>
                          <w:t>Review any previous reports or records for students involved</w:t>
                        </w:r>
                      </w:p>
                      <w:p w14:paraId="160F63E3" w14:textId="77777777" w:rsidR="000116A8" w:rsidRPr="00B96E71" w:rsidRDefault="000116A8" w:rsidP="0041289D">
                        <w:pPr>
                          <w:pStyle w:val="Bulletlist"/>
                          <w:numPr>
                            <w:ilvl w:val="0"/>
                            <w:numId w:val="15"/>
                          </w:numPr>
                          <w:ind w:left="284" w:hanging="284"/>
                        </w:pPr>
                        <w:r w:rsidRPr="00B96E71">
                          <w:rPr>
                            <w:lang w:val="en-US"/>
                          </w:rPr>
                          <w:t>Make sure you can answer who, what, where, when and how</w:t>
                        </w:r>
                      </w:p>
                      <w:p w14:paraId="6777C86A" w14:textId="77777777" w:rsidR="000116A8" w:rsidRPr="00B96E71" w:rsidRDefault="000116A8" w:rsidP="0041289D">
                        <w:pPr>
                          <w:pStyle w:val="Bulletlist"/>
                          <w:numPr>
                            <w:ilvl w:val="0"/>
                            <w:numId w:val="15"/>
                          </w:numPr>
                          <w:ind w:left="284" w:hanging="284"/>
                        </w:pPr>
                        <w:r w:rsidRPr="00B96E71">
                          <w:rPr>
                            <w:lang w:val="en-US"/>
                          </w:rPr>
                          <w:t>Clarify information with student and check on their wellbeing</w:t>
                        </w:r>
                      </w:p>
                    </w:txbxContent>
                  </v:textbox>
                </v:rect>
                <v:oval id="Oval 17" o:spid="_x0000_s1039" style="position:absolute;width:9779;height:9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" fillcolor="windowText" strokeweight="1pt">
                  <v:stroke joinstyle="miter"/>
                  <v:textbox inset="0,0,0,0">
                    <w:txbxContent>
                      <w:p w14:paraId="1F4877ED" w14:textId="77777777" w:rsidR="000116A8" w:rsidRPr="002F5AF7" w:rsidRDefault="000116A8" w:rsidP="00AE49A9">
                        <w:pPr>
                          <w:jc w:val="center"/>
                          <w:rPr>
                            <w:rFonts w:ascii="Arial" w:hAnsi="Arial" w:cs="Arial"/>
                          </w:rPr>
                        </w:pPr>
                        <w:r w:rsidRPr="002F5AF7">
                          <w:rPr>
                            <w:rFonts w:ascii="Arial" w:hAnsi="Arial" w:cs="Arial"/>
                            <w:lang w:val="en-US"/>
                          </w:rPr>
                          <w:t>Day two</w:t>
                        </w:r>
                        <w:r w:rsidRPr="002F5AF7">
                          <w:rPr>
                            <w:rFonts w:ascii="Arial" w:hAnsi="Arial" w:cs="Arial"/>
                            <w:lang w:val="en-US"/>
                          </w:rPr>
                          <w:br/>
                          <w:t>Collect</w:t>
                        </w:r>
                      </w:p>
                    </w:txbxContent>
                  </v:textbox>
                </v:oval>
              </v:group>
            </w:pict>
          </mc:Fallback>
        </mc:AlternateContent>
      </w:r>
      <w:r w:rsidRPr="002F5AF7">
        <w:rPr>
          <w:rFonts w:ascii="Arial" w:eastAsia="Meiryo" w:hAnsi="Arial" w:cs="Arial"/>
          <w:b/>
          <w:noProof/>
          <w:sz w:val="20"/>
          <w:szCs w:val="20"/>
          <w:lang w:eastAsia="zh-TW"/>
        </w:rPr>
        <mc:AlternateContent>
          <mc:Choice Requires="wpg">
            <w:drawing>
              <wp:anchor distT="0" distB="0" distL="114300" distR="114300" simplePos="0" relativeHeight="251681792" behindDoc="0" locked="0" layoutInCell="1" allowOverlap="1" wp14:anchorId="24675365" wp14:editId="2AF70DE1">
                <wp:simplePos x="0" y="0"/>
                <wp:positionH relativeFrom="column">
                  <wp:posOffset>0</wp:posOffset>
                </wp:positionH>
                <wp:positionV relativeFrom="paragraph">
                  <wp:posOffset>5325745</wp:posOffset>
                </wp:positionV>
                <wp:extent cx="6172200" cy="977900"/>
                <wp:effectExtent l="0" t="0" r="0" b="12700"/>
                <wp:wrapNone/>
                <wp:docPr id="19" name="Group 19"/>
                <wp:cNvGraphicFramePr/>
                <a:graphic xmlns:a="http://schemas.openxmlformats.org/drawingml/2006/main">
                  <a:graphicData uri="http://schemas.microsoft.com/office/word/2010/wordprocessingGroup">
                    <wpg:wgp>
                      <wpg:cNvGrpSpPr/>
                      <wpg:grpSpPr>
                        <a:xfrm>
                          <a:off x="0" y="0"/>
                          <a:ext cx="6172200" cy="977900"/>
                          <a:chOff x="0" y="0"/>
                          <a:chExt cx="6172432" cy="977900"/>
                        </a:xfrm>
                      </wpg:grpSpPr>
                      <wps:wsp>
                        <wps:cNvPr id="20" name="Rectangle 20"/>
                        <wps:cNvSpPr/>
                        <wps:spPr>
                          <a:xfrm>
                            <a:off x="1258432" y="36214"/>
                            <a:ext cx="4914000" cy="915157"/>
                          </a:xfrm>
                          <a:prstGeom prst="rect">
                            <a:avLst/>
                          </a:prstGeom>
                          <a:solidFill>
                            <a:sysClr val="window" lastClr="FFFFFF"/>
                          </a:solidFill>
                          <a:ln w="12700" cap="flat" cmpd="sng" algn="ctr">
                            <a:noFill/>
                            <a:prstDash val="solid"/>
                            <a:miter lim="800000"/>
                          </a:ln>
                          <a:effectLst/>
                        </wps:spPr>
                        <wps:txbx>
                          <w:txbxContent>
                            <w:p w14:paraId="7CAE01C7" w14:textId="77777777" w:rsidR="000116A8" w:rsidRPr="001B030D" w:rsidRDefault="000116A8" w:rsidP="0041289D">
                              <w:pPr>
                                <w:pStyle w:val="Bulletlist"/>
                                <w:numPr>
                                  <w:ilvl w:val="0"/>
                                  <w:numId w:val="15"/>
                                </w:numPr>
                                <w:ind w:left="284" w:hanging="284"/>
                              </w:pPr>
                              <w:r w:rsidRPr="001B030D">
                                <w:t>Meet with the student to review situation</w:t>
                              </w:r>
                            </w:p>
                            <w:p w14:paraId="3A872C33" w14:textId="77777777" w:rsidR="000116A8" w:rsidRPr="001B030D" w:rsidRDefault="000116A8" w:rsidP="0041289D">
                              <w:pPr>
                                <w:pStyle w:val="Bulletlist"/>
                                <w:numPr>
                                  <w:ilvl w:val="0"/>
                                  <w:numId w:val="15"/>
                                </w:numPr>
                                <w:ind w:left="284" w:hanging="284"/>
                              </w:pPr>
                              <w:r w:rsidRPr="001B030D">
                                <w:t xml:space="preserve">Discuss what has changed, improved or worsened </w:t>
                              </w:r>
                            </w:p>
                            <w:p w14:paraId="6EB77292" w14:textId="77777777" w:rsidR="000116A8" w:rsidRPr="001B030D" w:rsidRDefault="000116A8" w:rsidP="0041289D">
                              <w:pPr>
                                <w:pStyle w:val="Bulletlist"/>
                                <w:numPr>
                                  <w:ilvl w:val="0"/>
                                  <w:numId w:val="15"/>
                                </w:numPr>
                                <w:ind w:left="284" w:hanging="284"/>
                              </w:pPr>
                              <w:r w:rsidRPr="001B030D">
                                <w:t>Explore other options for strengthening student wellbeing or safety</w:t>
                              </w:r>
                            </w:p>
                            <w:p w14:paraId="0EB34746" w14:textId="77777777" w:rsidR="000116A8" w:rsidRPr="001B030D" w:rsidRDefault="000116A8" w:rsidP="0041289D">
                              <w:pPr>
                                <w:pStyle w:val="Bulletlist"/>
                                <w:numPr>
                                  <w:ilvl w:val="0"/>
                                  <w:numId w:val="15"/>
                                </w:numPr>
                                <w:ind w:left="284" w:hanging="284"/>
                              </w:pPr>
                              <w:r w:rsidRPr="001B030D">
                                <w:t>Report back to parent</w:t>
                              </w:r>
                            </w:p>
                            <w:p w14:paraId="0EC20234" w14:textId="77777777" w:rsidR="000116A8" w:rsidRPr="001B030D" w:rsidRDefault="000116A8" w:rsidP="0041289D">
                              <w:pPr>
                                <w:pStyle w:val="Bulletlist"/>
                                <w:numPr>
                                  <w:ilvl w:val="0"/>
                                  <w:numId w:val="15"/>
                                </w:numPr>
                                <w:ind w:left="284" w:hanging="284"/>
                              </w:pPr>
                              <w:r w:rsidRPr="001B030D">
                                <w:t xml:space="preserve">Record outcomes in OneSchool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Oval 21"/>
                        <wps:cNvSpPr/>
                        <wps:spPr>
                          <a:xfrm>
                            <a:off x="0" y="0"/>
                            <a:ext cx="977900" cy="977900"/>
                          </a:xfrm>
                          <a:prstGeom prst="ellipse">
                            <a:avLst/>
                          </a:prstGeom>
                          <a:solidFill>
                            <a:sysClr val="windowText" lastClr="000000"/>
                          </a:solidFill>
                          <a:ln w="12700" cap="flat" cmpd="sng" algn="ctr">
                            <a:solidFill>
                              <a:sysClr val="windowText" lastClr="000000">
                                <a:shade val="50000"/>
                              </a:sysClr>
                            </a:solidFill>
                            <a:prstDash val="solid"/>
                            <a:miter lim="800000"/>
                          </a:ln>
                          <a:effectLst/>
                        </wps:spPr>
                        <wps:txbx>
                          <w:txbxContent>
                            <w:p w14:paraId="4C505CD8" w14:textId="77777777" w:rsidR="000116A8" w:rsidRPr="004202CB" w:rsidRDefault="000116A8" w:rsidP="00AE49A9">
                              <w:pPr>
                                <w:jc w:val="center"/>
                                <w:rPr>
                                  <w:rFonts w:ascii="Arial" w:hAnsi="Arial" w:cs="Arial"/>
                                </w:rPr>
                              </w:pPr>
                              <w:r w:rsidRPr="004202CB">
                                <w:rPr>
                                  <w:rFonts w:ascii="Arial" w:hAnsi="Arial" w:cs="Arial"/>
                                  <w:lang w:val="en-US"/>
                                </w:rPr>
                                <w:t>Day five</w:t>
                              </w:r>
                              <w:r w:rsidRPr="004202CB">
                                <w:rPr>
                                  <w:rFonts w:ascii="Arial" w:hAnsi="Arial" w:cs="Arial"/>
                                  <w:lang w:val="en-US"/>
                                </w:rPr>
                                <w:br/>
                                <w:t>Review</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24675365" id="Group 19" o:spid="_x0000_s1040" style="position:absolute;margin-left:0;margin-top:419.35pt;width:486pt;height:77pt;z-index:251681792;mso-width-relative:margin" coordsize="61724,97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">
                <v:rect id="Rectangle 20" o:spid="_x0000_s1041" style="position:absolute;left:12584;top:362;width:49140;height:91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" fillcolor="window" stroked="f" strokeweight="1pt">
                  <v:textbox>
                    <w:txbxContent>
                      <w:p w14:paraId="7CAE01C7" w14:textId="77777777" w:rsidR="000116A8" w:rsidRPr="001B030D" w:rsidRDefault="000116A8" w:rsidP="0041289D">
                        <w:pPr>
                          <w:pStyle w:val="Bulletlist"/>
                          <w:numPr>
                            <w:ilvl w:val="0"/>
                            <w:numId w:val="15"/>
                          </w:numPr>
                          <w:ind w:left="284" w:hanging="284"/>
                        </w:pPr>
                        <w:r w:rsidRPr="001B030D">
                          <w:t>Meet with the student to review situation</w:t>
                        </w:r>
                      </w:p>
                      <w:p w14:paraId="3A872C33" w14:textId="77777777" w:rsidR="000116A8" w:rsidRPr="001B030D" w:rsidRDefault="000116A8" w:rsidP="0041289D">
                        <w:pPr>
                          <w:pStyle w:val="Bulletlist"/>
                          <w:numPr>
                            <w:ilvl w:val="0"/>
                            <w:numId w:val="15"/>
                          </w:numPr>
                          <w:ind w:left="284" w:hanging="284"/>
                        </w:pPr>
                        <w:r w:rsidRPr="001B030D">
                          <w:t xml:space="preserve">Discuss what has changed, improved or worsened </w:t>
                        </w:r>
                      </w:p>
                      <w:p w14:paraId="6EB77292" w14:textId="77777777" w:rsidR="000116A8" w:rsidRPr="001B030D" w:rsidRDefault="000116A8" w:rsidP="0041289D">
                        <w:pPr>
                          <w:pStyle w:val="Bulletlist"/>
                          <w:numPr>
                            <w:ilvl w:val="0"/>
                            <w:numId w:val="15"/>
                          </w:numPr>
                          <w:ind w:left="284" w:hanging="284"/>
                        </w:pPr>
                        <w:r w:rsidRPr="001B030D">
                          <w:t>Explore other options for strengthening student wellbeing or safety</w:t>
                        </w:r>
                      </w:p>
                      <w:p w14:paraId="0EB34746" w14:textId="77777777" w:rsidR="000116A8" w:rsidRPr="001B030D" w:rsidRDefault="000116A8" w:rsidP="0041289D">
                        <w:pPr>
                          <w:pStyle w:val="Bulletlist"/>
                          <w:numPr>
                            <w:ilvl w:val="0"/>
                            <w:numId w:val="15"/>
                          </w:numPr>
                          <w:ind w:left="284" w:hanging="284"/>
                        </w:pPr>
                        <w:r w:rsidRPr="001B030D">
                          <w:t>Report back to parent</w:t>
                        </w:r>
                      </w:p>
                      <w:p w14:paraId="0EC20234" w14:textId="77777777" w:rsidR="000116A8" w:rsidRPr="001B030D" w:rsidRDefault="000116A8" w:rsidP="0041289D">
                        <w:pPr>
                          <w:pStyle w:val="Bulletlist"/>
                          <w:numPr>
                            <w:ilvl w:val="0"/>
                            <w:numId w:val="15"/>
                          </w:numPr>
                          <w:ind w:left="284" w:hanging="284"/>
                        </w:pPr>
                        <w:r w:rsidRPr="001B030D">
                          <w:t xml:space="preserve">Record outcomes in OneSchool </w:t>
                        </w:r>
                      </w:p>
                    </w:txbxContent>
                  </v:textbox>
                </v:rect>
                <v:oval id="Oval 21" o:spid="_x0000_s1042" style="position:absolute;width:9779;height:9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" fillcolor="windowText" strokeweight="1pt">
                  <v:stroke joinstyle="miter"/>
                  <v:textbox inset="0,0,0,0">
                    <w:txbxContent>
                      <w:p w14:paraId="4C505CD8" w14:textId="77777777" w:rsidR="000116A8" w:rsidRPr="004202CB" w:rsidRDefault="000116A8" w:rsidP="00AE49A9">
                        <w:pPr>
                          <w:jc w:val="center"/>
                          <w:rPr>
                            <w:rFonts w:ascii="Arial" w:hAnsi="Arial" w:cs="Arial"/>
                          </w:rPr>
                        </w:pPr>
                        <w:r w:rsidRPr="004202CB">
                          <w:rPr>
                            <w:rFonts w:ascii="Arial" w:hAnsi="Arial" w:cs="Arial"/>
                            <w:lang w:val="en-US"/>
                          </w:rPr>
                          <w:t>Day five</w:t>
                        </w:r>
                        <w:r w:rsidRPr="004202CB">
                          <w:rPr>
                            <w:rFonts w:ascii="Arial" w:hAnsi="Arial" w:cs="Arial"/>
                            <w:lang w:val="en-US"/>
                          </w:rPr>
                          <w:br/>
                          <w:t>Review</w:t>
                        </w:r>
                      </w:p>
                    </w:txbxContent>
                  </v:textbox>
                </v:oval>
              </v:group>
            </w:pict>
          </mc:Fallback>
        </mc:AlternateContent>
      </w:r>
      <w:r w:rsidRPr="002F5AF7">
        <w:rPr>
          <w:rFonts w:ascii="Arial" w:eastAsia="Meiryo" w:hAnsi="Arial" w:cs="Arial"/>
          <w:b/>
          <w:noProof/>
          <w:sz w:val="20"/>
          <w:szCs w:val="20"/>
          <w:lang w:eastAsia="zh-TW"/>
        </w:rPr>
        <mc:AlternateContent>
          <mc:Choice Requires="wpg">
            <w:drawing>
              <wp:anchor distT="0" distB="0" distL="114300" distR="114300" simplePos="0" relativeHeight="251682816" behindDoc="0" locked="0" layoutInCell="1" allowOverlap="1" wp14:anchorId="62DC2F74" wp14:editId="34155041">
                <wp:simplePos x="0" y="0"/>
                <wp:positionH relativeFrom="column">
                  <wp:posOffset>0</wp:posOffset>
                </wp:positionH>
                <wp:positionV relativeFrom="paragraph">
                  <wp:posOffset>6386195</wp:posOffset>
                </wp:positionV>
                <wp:extent cx="6172200" cy="977900"/>
                <wp:effectExtent l="0" t="0" r="0" b="12700"/>
                <wp:wrapNone/>
                <wp:docPr id="22" name="Group 22"/>
                <wp:cNvGraphicFramePr/>
                <a:graphic xmlns:a="http://schemas.openxmlformats.org/drawingml/2006/main">
                  <a:graphicData uri="http://schemas.microsoft.com/office/word/2010/wordprocessingGroup">
                    <wpg:wgp>
                      <wpg:cNvGrpSpPr/>
                      <wpg:grpSpPr>
                        <a:xfrm>
                          <a:off x="0" y="0"/>
                          <a:ext cx="6172200" cy="977900"/>
                          <a:chOff x="0" y="0"/>
                          <a:chExt cx="6172563" cy="977900"/>
                        </a:xfrm>
                      </wpg:grpSpPr>
                      <wps:wsp>
                        <wps:cNvPr id="23" name="Rectangle 23"/>
                        <wps:cNvSpPr/>
                        <wps:spPr>
                          <a:xfrm>
                            <a:off x="1258368" y="35512"/>
                            <a:ext cx="4914195" cy="942388"/>
                          </a:xfrm>
                          <a:prstGeom prst="rect">
                            <a:avLst/>
                          </a:prstGeom>
                          <a:noFill/>
                          <a:ln w="12700" cap="flat" cmpd="sng" algn="ctr">
                            <a:noFill/>
                            <a:prstDash val="solid"/>
                            <a:miter lim="800000"/>
                          </a:ln>
                          <a:effectLst/>
                        </wps:spPr>
                        <wps:txbx>
                          <w:txbxContent>
                            <w:p w14:paraId="16D3FA1A" w14:textId="77777777" w:rsidR="000116A8" w:rsidRPr="001B030D" w:rsidRDefault="000116A8" w:rsidP="0041289D">
                              <w:pPr>
                                <w:pStyle w:val="Bulletlist"/>
                                <w:numPr>
                                  <w:ilvl w:val="0"/>
                                  <w:numId w:val="15"/>
                                </w:numPr>
                                <w:ind w:left="284" w:hanging="284"/>
                              </w:pPr>
                              <w:r w:rsidRPr="001B030D">
                                <w:rPr>
                                  <w:lang w:val="en-US"/>
                                </w:rPr>
                                <w:t>Continue to check in with student on regular b</w:t>
                              </w:r>
                              <w:r w:rsidRPr="00F73C70">
                                <w:rPr>
                                  <w:szCs w:val="18"/>
                                  <w:lang w:val="en-US"/>
                                </w:rPr>
                                <w:t xml:space="preserve">asis </w:t>
                              </w:r>
                              <w:r w:rsidRPr="002F5AF7">
                                <w:rPr>
                                  <w:rFonts w:ascii="Helvetica" w:eastAsia="Calibri" w:hAnsi="Helvetica" w:cs="Helvetica"/>
                                  <w:color w:val="000000"/>
                                  <w:szCs w:val="18"/>
                                  <w:lang w:val="en-US" w:eastAsia="en-US"/>
                                </w:rPr>
                                <w:t>until concerns have been mitigated</w:t>
                              </w:r>
                            </w:p>
                            <w:p w14:paraId="5D2E7EED" w14:textId="77777777" w:rsidR="000116A8" w:rsidRDefault="000116A8" w:rsidP="0041289D">
                              <w:pPr>
                                <w:pStyle w:val="Bulletlist"/>
                                <w:numPr>
                                  <w:ilvl w:val="0"/>
                                  <w:numId w:val="15"/>
                                </w:numPr>
                                <w:ind w:left="284" w:hanging="284"/>
                              </w:pPr>
                              <w:r w:rsidRPr="001B030D">
                                <w:rPr>
                                  <w:lang w:val="en-US"/>
                                </w:rPr>
                                <w:t>Record notes of follow-up meetings in OneSchool</w:t>
                              </w:r>
                            </w:p>
                            <w:p w14:paraId="5BC82EE0" w14:textId="77777777" w:rsidR="000116A8" w:rsidRPr="001B030D" w:rsidRDefault="000116A8" w:rsidP="0041289D">
                              <w:pPr>
                                <w:pStyle w:val="Bulletlist"/>
                                <w:numPr>
                                  <w:ilvl w:val="0"/>
                                  <w:numId w:val="15"/>
                                </w:numPr>
                                <w:ind w:left="284" w:hanging="284"/>
                              </w:pPr>
                              <w:r w:rsidRPr="00880D46">
                                <w:rPr>
                                  <w:lang w:val="en-US"/>
                                </w:rPr>
                                <w:t>Refer matter to specialist staff within 48 hours if problems escalate</w:t>
                              </w:r>
                            </w:p>
                            <w:p w14:paraId="29BB2CFB" w14:textId="77777777" w:rsidR="000116A8" w:rsidRPr="001B030D" w:rsidRDefault="000116A8" w:rsidP="0041289D">
                              <w:pPr>
                                <w:pStyle w:val="Bulletlist"/>
                                <w:numPr>
                                  <w:ilvl w:val="0"/>
                                  <w:numId w:val="15"/>
                                </w:numPr>
                                <w:ind w:left="284" w:hanging="284"/>
                              </w:pPr>
                              <w:r w:rsidRPr="001B030D">
                                <w:rPr>
                                  <w:lang w:val="en-US"/>
                                </w:rPr>
                                <w:t>Look for opportunities to improve school wellbeing for all students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Oval 24"/>
                        <wps:cNvSpPr/>
                        <wps:spPr>
                          <a:xfrm>
                            <a:off x="0" y="0"/>
                            <a:ext cx="977900" cy="977900"/>
                          </a:xfrm>
                          <a:prstGeom prst="ellipse">
                            <a:avLst/>
                          </a:prstGeom>
                          <a:solidFill>
                            <a:sysClr val="windowText" lastClr="000000"/>
                          </a:solidFill>
                          <a:ln w="12700" cap="flat" cmpd="sng" algn="ctr">
                            <a:solidFill>
                              <a:sysClr val="windowText" lastClr="000000">
                                <a:shade val="50000"/>
                              </a:sysClr>
                            </a:solidFill>
                            <a:prstDash val="solid"/>
                            <a:miter lim="800000"/>
                          </a:ln>
                          <a:effectLst/>
                        </wps:spPr>
                        <wps:txbx>
                          <w:txbxContent>
                            <w:p w14:paraId="3D7F2CE4" w14:textId="77777777" w:rsidR="000116A8" w:rsidRPr="004202CB" w:rsidRDefault="000116A8" w:rsidP="00AE49A9">
                              <w:pPr>
                                <w:jc w:val="center"/>
                                <w:rPr>
                                  <w:rFonts w:ascii="Arial" w:hAnsi="Arial" w:cs="Arial"/>
                                </w:rPr>
                              </w:pPr>
                              <w:r w:rsidRPr="004202CB">
                                <w:rPr>
                                  <w:rFonts w:ascii="Arial" w:hAnsi="Arial" w:cs="Arial"/>
                                  <w:lang w:val="en-US"/>
                                </w:rPr>
                                <w:t>Ongoing</w:t>
                              </w:r>
                              <w:r w:rsidRPr="004202CB">
                                <w:rPr>
                                  <w:rFonts w:ascii="Arial" w:hAnsi="Arial" w:cs="Arial"/>
                                  <w:lang w:val="en-US"/>
                                </w:rPr>
                                <w:br/>
                                <w:t>Follow up</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62DC2F74" id="Group 22" o:spid="_x0000_s1043" style="position:absolute;margin-left:0;margin-top:502.85pt;width:486pt;height:77pt;z-index:251682816;mso-width-relative:margin" coordsize="61725,97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">
                <v:rect id="Rectangle 23" o:spid="_x0000_s1044" style="position:absolute;left:12583;top:355;width:49142;height:94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" filled="f" stroked="f" strokeweight="1pt">
                  <v:textbox>
                    <w:txbxContent>
                      <w:p w14:paraId="16D3FA1A" w14:textId="77777777" w:rsidR="000116A8" w:rsidRPr="001B030D" w:rsidRDefault="000116A8" w:rsidP="0041289D">
                        <w:pPr>
                          <w:pStyle w:val="Bulletlist"/>
                          <w:numPr>
                            <w:ilvl w:val="0"/>
                            <w:numId w:val="15"/>
                          </w:numPr>
                          <w:ind w:left="284" w:hanging="284"/>
                        </w:pPr>
                        <w:r w:rsidRPr="001B030D">
                          <w:rPr>
                            <w:lang w:val="en-US"/>
                          </w:rPr>
                          <w:t>Continue to check in with student on regular b</w:t>
                        </w:r>
                        <w:r w:rsidRPr="00F73C70">
                          <w:rPr>
                            <w:szCs w:val="18"/>
                            <w:lang w:val="en-US"/>
                          </w:rPr>
                          <w:t xml:space="preserve">asis </w:t>
                        </w:r>
                        <w:r w:rsidRPr="002F5AF7">
                          <w:rPr>
                            <w:rFonts w:ascii="Helvetica" w:eastAsia="Calibri" w:hAnsi="Helvetica" w:cs="Helvetica"/>
                            <w:color w:val="000000"/>
                            <w:szCs w:val="18"/>
                            <w:lang w:val="en-US" w:eastAsia="en-US"/>
                          </w:rPr>
                          <w:t>until concerns have been mitigated</w:t>
                        </w:r>
                      </w:p>
                      <w:p w14:paraId="5D2E7EED" w14:textId="77777777" w:rsidR="000116A8" w:rsidRDefault="000116A8" w:rsidP="0041289D">
                        <w:pPr>
                          <w:pStyle w:val="Bulletlist"/>
                          <w:numPr>
                            <w:ilvl w:val="0"/>
                            <w:numId w:val="15"/>
                          </w:numPr>
                          <w:ind w:left="284" w:hanging="284"/>
                        </w:pPr>
                        <w:r w:rsidRPr="001B030D">
                          <w:rPr>
                            <w:lang w:val="en-US"/>
                          </w:rPr>
                          <w:t>Record notes of follow-up meetings in OneSchool</w:t>
                        </w:r>
                      </w:p>
                      <w:p w14:paraId="5BC82EE0" w14:textId="77777777" w:rsidR="000116A8" w:rsidRPr="001B030D" w:rsidRDefault="000116A8" w:rsidP="0041289D">
                        <w:pPr>
                          <w:pStyle w:val="Bulletlist"/>
                          <w:numPr>
                            <w:ilvl w:val="0"/>
                            <w:numId w:val="15"/>
                          </w:numPr>
                          <w:ind w:left="284" w:hanging="284"/>
                        </w:pPr>
                        <w:r w:rsidRPr="00880D46">
                          <w:rPr>
                            <w:lang w:val="en-US"/>
                          </w:rPr>
                          <w:t>Refer matter to specialist staff within 48 hours if problems escalate</w:t>
                        </w:r>
                      </w:p>
                      <w:p w14:paraId="29BB2CFB" w14:textId="77777777" w:rsidR="000116A8" w:rsidRPr="001B030D" w:rsidRDefault="000116A8" w:rsidP="0041289D">
                        <w:pPr>
                          <w:pStyle w:val="Bulletlist"/>
                          <w:numPr>
                            <w:ilvl w:val="0"/>
                            <w:numId w:val="15"/>
                          </w:numPr>
                          <w:ind w:left="284" w:hanging="284"/>
                        </w:pPr>
                        <w:r w:rsidRPr="001B030D">
                          <w:rPr>
                            <w:lang w:val="en-US"/>
                          </w:rPr>
                          <w:t>Look for opportunities to improve school wellbeing for all students</w:t>
                        </w:r>
                      </w:p>
                    </w:txbxContent>
                  </v:textbox>
                </v:rect>
                <v:oval id="Oval 24" o:spid="_x0000_s1045" style="position:absolute;width:9779;height:9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" fillcolor="windowText" strokeweight="1pt">
                  <v:stroke joinstyle="miter"/>
                  <v:textbox inset="0,0,0,0">
                    <w:txbxContent>
                      <w:p w14:paraId="3D7F2CE4" w14:textId="77777777" w:rsidR="000116A8" w:rsidRPr="004202CB" w:rsidRDefault="000116A8" w:rsidP="00AE49A9">
                        <w:pPr>
                          <w:jc w:val="center"/>
                          <w:rPr>
                            <w:rFonts w:ascii="Arial" w:hAnsi="Arial" w:cs="Arial"/>
                          </w:rPr>
                        </w:pPr>
                        <w:r w:rsidRPr="004202CB">
                          <w:rPr>
                            <w:rFonts w:ascii="Arial" w:hAnsi="Arial" w:cs="Arial"/>
                            <w:lang w:val="en-US"/>
                          </w:rPr>
                          <w:t>Ongoing</w:t>
                        </w:r>
                        <w:r w:rsidRPr="004202CB">
                          <w:rPr>
                            <w:rFonts w:ascii="Arial" w:hAnsi="Arial" w:cs="Arial"/>
                            <w:lang w:val="en-US"/>
                          </w:rPr>
                          <w:br/>
                          <w:t>Follow up</w:t>
                        </w:r>
                      </w:p>
                    </w:txbxContent>
                  </v:textbox>
                </v:oval>
              </v:group>
            </w:pict>
          </mc:Fallback>
        </mc:AlternateContent>
      </w:r>
      <w:r w:rsidRPr="002F5AF7">
        <w:rPr>
          <w:rFonts w:ascii="Arial" w:eastAsia="Meiryo" w:hAnsi="Arial" w:cs="Arial"/>
          <w:b/>
          <w:noProof/>
          <w:sz w:val="20"/>
          <w:szCs w:val="20"/>
          <w:lang w:eastAsia="zh-TW"/>
        </w:rPr>
        <mc:AlternateContent>
          <mc:Choice Requires="wpg">
            <w:drawing>
              <wp:anchor distT="0" distB="0" distL="114300" distR="114300" simplePos="0" relativeHeight="251679744" behindDoc="0" locked="0" layoutInCell="1" allowOverlap="1" wp14:anchorId="30B4A2A8" wp14:editId="1CD0E717">
                <wp:simplePos x="0" y="0"/>
                <wp:positionH relativeFrom="column">
                  <wp:posOffset>0</wp:posOffset>
                </wp:positionH>
                <wp:positionV relativeFrom="paragraph">
                  <wp:posOffset>2992120</wp:posOffset>
                </wp:positionV>
                <wp:extent cx="6167755" cy="1207135"/>
                <wp:effectExtent l="0" t="0" r="4445" b="0"/>
                <wp:wrapNone/>
                <wp:docPr id="26" name="Group 26"/>
                <wp:cNvGraphicFramePr/>
                <a:graphic xmlns:a="http://schemas.openxmlformats.org/drawingml/2006/main">
                  <a:graphicData uri="http://schemas.microsoft.com/office/word/2010/wordprocessingGroup">
                    <wpg:wgp>
                      <wpg:cNvGrpSpPr/>
                      <wpg:grpSpPr>
                        <a:xfrm>
                          <a:off x="0" y="0"/>
                          <a:ext cx="6167755" cy="1207135"/>
                          <a:chOff x="0" y="-129028"/>
                          <a:chExt cx="6168491" cy="1207258"/>
                        </a:xfrm>
                      </wpg:grpSpPr>
                      <wps:wsp>
                        <wps:cNvPr id="27" name="Rectangle 27"/>
                        <wps:cNvSpPr/>
                        <wps:spPr>
                          <a:xfrm>
                            <a:off x="1254002" y="-129028"/>
                            <a:ext cx="4914489" cy="1207258"/>
                          </a:xfrm>
                          <a:prstGeom prst="rect">
                            <a:avLst/>
                          </a:prstGeom>
                          <a:solidFill>
                            <a:sysClr val="window" lastClr="FFFFFF"/>
                          </a:solidFill>
                          <a:ln w="12700" cap="flat" cmpd="sng" algn="ctr">
                            <a:noFill/>
                            <a:prstDash val="solid"/>
                            <a:miter lim="800000"/>
                          </a:ln>
                          <a:effectLst/>
                        </wps:spPr>
                        <wps:txbx>
                          <w:txbxContent>
                            <w:p w14:paraId="777BA288" w14:textId="77777777" w:rsidR="000116A8" w:rsidRPr="004202CB" w:rsidRDefault="000116A8" w:rsidP="0041289D">
                              <w:pPr>
                                <w:pStyle w:val="ListParagraph"/>
                                <w:numPr>
                                  <w:ilvl w:val="0"/>
                                  <w:numId w:val="15"/>
                                </w:numPr>
                                <w:tabs>
                                  <w:tab w:val="left" w:pos="284"/>
                                  <w:tab w:val="left" w:pos="567"/>
                                </w:tabs>
                                <w:spacing w:after="0"/>
                                <w:ind w:left="284" w:hanging="284"/>
                                <w:contextualSpacing w:val="0"/>
                                <w:rPr>
                                  <w:rFonts w:ascii="Arial" w:eastAsia="Calibri" w:hAnsi="Arial" w:cs="Arial"/>
                                  <w:sz w:val="18"/>
                                  <w:szCs w:val="18"/>
                                  <w:lang w:val="en-US" w:eastAsia="en-US"/>
                                </w:rPr>
                              </w:pPr>
                              <w:r w:rsidRPr="004202CB">
                                <w:rPr>
                                  <w:rFonts w:ascii="Arial" w:eastAsia="Calibri" w:hAnsi="Arial" w:cs="Arial"/>
                                  <w:sz w:val="18"/>
                                  <w:szCs w:val="18"/>
                                  <w:lang w:val="en-US" w:eastAsia="en-US"/>
                                </w:rPr>
                                <w:t xml:space="preserve">Evaluate the information to determine if bullying has occurred or if another disciplinary matter is at issue </w:t>
                              </w:r>
                            </w:p>
                            <w:p w14:paraId="5D17213B" w14:textId="77777777" w:rsidR="000116A8" w:rsidRPr="004202CB" w:rsidRDefault="000116A8" w:rsidP="0041289D">
                              <w:pPr>
                                <w:pStyle w:val="Bulletlist"/>
                                <w:numPr>
                                  <w:ilvl w:val="0"/>
                                  <w:numId w:val="15"/>
                                </w:numPr>
                                <w:ind w:left="284" w:hanging="284"/>
                                <w:rPr>
                                  <w:rFonts w:cs="Arial"/>
                                  <w:szCs w:val="18"/>
                                </w:rPr>
                              </w:pPr>
                              <w:r w:rsidRPr="004202CB">
                                <w:rPr>
                                  <w:rFonts w:cs="Arial"/>
                                  <w:szCs w:val="18"/>
                                </w:rPr>
                                <w:t>Make a time to meet with the student to discuss next steps</w:t>
                              </w:r>
                            </w:p>
                            <w:p w14:paraId="5B62CEF1" w14:textId="77777777" w:rsidR="000116A8" w:rsidRDefault="000116A8" w:rsidP="0041289D">
                              <w:pPr>
                                <w:pStyle w:val="Bulletlist"/>
                                <w:numPr>
                                  <w:ilvl w:val="0"/>
                                  <w:numId w:val="15"/>
                                </w:numPr>
                                <w:ind w:left="284" w:hanging="284"/>
                                <w:rPr>
                                  <w:rFonts w:cs="Arial"/>
                                  <w:szCs w:val="18"/>
                                </w:rPr>
                              </w:pPr>
                              <w:r w:rsidRPr="004202CB">
                                <w:rPr>
                                  <w:rFonts w:cs="Arial"/>
                                  <w:szCs w:val="18"/>
                                </w:rPr>
                                <w:t>Ask the student what they believe will help address the situation</w:t>
                              </w:r>
                            </w:p>
                            <w:p w14:paraId="78A9CCB6" w14:textId="77777777" w:rsidR="000116A8" w:rsidRPr="008730FE" w:rsidRDefault="000116A8" w:rsidP="0041289D">
                              <w:pPr>
                                <w:pStyle w:val="Bulletlist"/>
                                <w:numPr>
                                  <w:ilvl w:val="0"/>
                                  <w:numId w:val="15"/>
                                </w:numPr>
                                <w:ind w:left="284" w:hanging="284"/>
                                <w:rPr>
                                  <w:rFonts w:cs="Arial"/>
                                  <w:szCs w:val="18"/>
                                </w:rPr>
                              </w:pPr>
                              <w:r w:rsidRPr="008730FE">
                                <w:rPr>
                                  <w:rFonts w:cs="Arial"/>
                                  <w:szCs w:val="18"/>
                                </w:rPr>
                                <w:t>Engage the student as part of the solution</w:t>
                              </w:r>
                            </w:p>
                            <w:p w14:paraId="251F682A" w14:textId="77777777" w:rsidR="000116A8" w:rsidRPr="004202CB" w:rsidRDefault="000116A8" w:rsidP="0041289D">
                              <w:pPr>
                                <w:pStyle w:val="Bulletlist"/>
                                <w:numPr>
                                  <w:ilvl w:val="0"/>
                                  <w:numId w:val="15"/>
                                </w:numPr>
                                <w:ind w:left="284" w:hanging="284"/>
                                <w:rPr>
                                  <w:rFonts w:cs="Arial"/>
                                  <w:szCs w:val="18"/>
                                </w:rPr>
                              </w:pPr>
                              <w:r w:rsidRPr="004202CB">
                                <w:rPr>
                                  <w:rFonts w:cs="Arial"/>
                                  <w:szCs w:val="18"/>
                                </w:rPr>
                                <w:t xml:space="preserve">Provide the student and parent with information about </w:t>
                              </w:r>
                              <w:r>
                                <w:rPr>
                                  <w:rFonts w:cs="Arial"/>
                                  <w:szCs w:val="18"/>
                                </w:rPr>
                                <w:t>s</w:t>
                              </w:r>
                              <w:r w:rsidRPr="004202CB">
                                <w:rPr>
                                  <w:rFonts w:cs="Arial"/>
                                  <w:szCs w:val="18"/>
                                </w:rPr>
                                <w:t xml:space="preserve">tudent </w:t>
                              </w:r>
                              <w:r>
                                <w:rPr>
                                  <w:rFonts w:cs="Arial"/>
                                  <w:szCs w:val="18"/>
                                </w:rPr>
                                <w:t>s</w:t>
                              </w:r>
                              <w:r w:rsidRPr="004202CB">
                                <w:rPr>
                                  <w:rFonts w:cs="Arial"/>
                                  <w:szCs w:val="18"/>
                                </w:rPr>
                                <w:t xml:space="preserve">upport </w:t>
                              </w:r>
                              <w:r>
                                <w:rPr>
                                  <w:rFonts w:cs="Arial"/>
                                  <w:szCs w:val="18"/>
                                </w:rPr>
                                <w:t>n</w:t>
                              </w:r>
                              <w:r w:rsidRPr="004202CB">
                                <w:rPr>
                                  <w:rFonts w:cs="Arial"/>
                                  <w:szCs w:val="18"/>
                                </w:rPr>
                                <w:t>etwork</w:t>
                              </w:r>
                            </w:p>
                            <w:p w14:paraId="40EBEB73" w14:textId="77777777" w:rsidR="000116A8" w:rsidRPr="004202CB" w:rsidRDefault="000116A8" w:rsidP="0041289D">
                              <w:pPr>
                                <w:pStyle w:val="Bulletlist"/>
                                <w:numPr>
                                  <w:ilvl w:val="0"/>
                                  <w:numId w:val="15"/>
                                </w:numPr>
                                <w:ind w:left="284" w:hanging="284"/>
                                <w:rPr>
                                  <w:rFonts w:cs="Arial"/>
                                  <w:szCs w:val="18"/>
                                </w:rPr>
                              </w:pPr>
                              <w:r w:rsidRPr="004202CB">
                                <w:rPr>
                                  <w:rFonts w:cs="Arial"/>
                                  <w:szCs w:val="18"/>
                                </w:rPr>
                                <w:t>Agree to a plan of action and timeline for the student, parent and yourself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Oval 28"/>
                        <wps:cNvSpPr/>
                        <wps:spPr>
                          <a:xfrm>
                            <a:off x="0" y="60960"/>
                            <a:ext cx="977834" cy="977410"/>
                          </a:xfrm>
                          <a:prstGeom prst="ellipse">
                            <a:avLst/>
                          </a:prstGeom>
                          <a:solidFill>
                            <a:sysClr val="windowText" lastClr="000000"/>
                          </a:solidFill>
                          <a:ln w="12700" cap="flat" cmpd="sng" algn="ctr">
                            <a:solidFill>
                              <a:sysClr val="windowText" lastClr="000000">
                                <a:shade val="50000"/>
                              </a:sysClr>
                            </a:solidFill>
                            <a:prstDash val="solid"/>
                            <a:miter lim="800000"/>
                          </a:ln>
                          <a:effectLst/>
                        </wps:spPr>
                        <wps:txbx>
                          <w:txbxContent>
                            <w:p w14:paraId="65B710E8" w14:textId="77777777" w:rsidR="000116A8" w:rsidRPr="00FD1422" w:rsidRDefault="000116A8" w:rsidP="00AE49A9">
                              <w:pPr>
                                <w:jc w:val="center"/>
                                <w:rPr>
                                  <w:rFonts w:ascii="Arial" w:hAnsi="Arial" w:cs="Arial"/>
                                </w:rPr>
                              </w:pPr>
                              <w:r w:rsidRPr="00FD1422">
                                <w:rPr>
                                  <w:rFonts w:ascii="Arial" w:hAnsi="Arial" w:cs="Arial"/>
                                  <w:lang w:val="en-US"/>
                                </w:rPr>
                                <w:t>Day three</w:t>
                              </w:r>
                              <w:r w:rsidRPr="00FD1422">
                                <w:rPr>
                                  <w:rFonts w:ascii="Arial" w:hAnsi="Arial" w:cs="Arial"/>
                                  <w:lang w:val="en-US"/>
                                </w:rPr>
                                <w:br/>
                                <w:t>Discuss</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0B4A2A8" id="Group 26" o:spid="_x0000_s1046" style="position:absolute;margin-left:0;margin-top:235.6pt;width:485.65pt;height:95.05pt;z-index:251679744;mso-width-relative:margin;mso-height-relative:margin" coordorigin=",-1290" coordsize="61684,120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">
                <v:rect id="Rectangle 27" o:spid="_x0000_s1047" style="position:absolute;left:12540;top:-1290;width:49144;height:120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" fillcolor="window" stroked="f" strokeweight="1pt">
                  <v:textbox>
                    <w:txbxContent>
                      <w:p w14:paraId="777BA288" w14:textId="77777777" w:rsidR="000116A8" w:rsidRPr="004202CB" w:rsidRDefault="000116A8" w:rsidP="0041289D">
                        <w:pPr>
                          <w:pStyle w:val="ListParagraph"/>
                          <w:numPr>
                            <w:ilvl w:val="0"/>
                            <w:numId w:val="15"/>
                          </w:numPr>
                          <w:tabs>
                            <w:tab w:val="left" w:pos="284"/>
                            <w:tab w:val="left" w:pos="567"/>
                          </w:tabs>
                          <w:spacing w:after="0"/>
                          <w:ind w:left="284" w:hanging="284"/>
                          <w:contextualSpacing w:val="0"/>
                          <w:rPr>
                            <w:rFonts w:ascii="Arial" w:eastAsia="Calibri" w:hAnsi="Arial" w:cs="Arial"/>
                            <w:sz w:val="18"/>
                            <w:szCs w:val="18"/>
                            <w:lang w:val="en-US" w:eastAsia="en-US"/>
                          </w:rPr>
                        </w:pPr>
                        <w:r w:rsidRPr="004202CB">
                          <w:rPr>
                            <w:rFonts w:ascii="Arial" w:eastAsia="Calibri" w:hAnsi="Arial" w:cs="Arial"/>
                            <w:sz w:val="18"/>
                            <w:szCs w:val="18"/>
                            <w:lang w:val="en-US" w:eastAsia="en-US"/>
                          </w:rPr>
                          <w:t xml:space="preserve">Evaluate the information to determine if bullying has occurred or if another disciplinary matter is at issue </w:t>
                        </w:r>
                      </w:p>
                      <w:p w14:paraId="5D17213B" w14:textId="77777777" w:rsidR="000116A8" w:rsidRPr="004202CB" w:rsidRDefault="000116A8" w:rsidP="0041289D">
                        <w:pPr>
                          <w:pStyle w:val="Bulletlist"/>
                          <w:numPr>
                            <w:ilvl w:val="0"/>
                            <w:numId w:val="15"/>
                          </w:numPr>
                          <w:ind w:left="284" w:hanging="284"/>
                          <w:rPr>
                            <w:rFonts w:cs="Arial"/>
                            <w:szCs w:val="18"/>
                          </w:rPr>
                        </w:pPr>
                        <w:r w:rsidRPr="004202CB">
                          <w:rPr>
                            <w:rFonts w:cs="Arial"/>
                            <w:szCs w:val="18"/>
                          </w:rPr>
                          <w:t>Make a time to meet with the student to discuss next steps</w:t>
                        </w:r>
                      </w:p>
                      <w:p w14:paraId="5B62CEF1" w14:textId="77777777" w:rsidR="000116A8" w:rsidRDefault="000116A8" w:rsidP="0041289D">
                        <w:pPr>
                          <w:pStyle w:val="Bulletlist"/>
                          <w:numPr>
                            <w:ilvl w:val="0"/>
                            <w:numId w:val="15"/>
                          </w:numPr>
                          <w:ind w:left="284" w:hanging="284"/>
                          <w:rPr>
                            <w:rFonts w:cs="Arial"/>
                            <w:szCs w:val="18"/>
                          </w:rPr>
                        </w:pPr>
                        <w:r w:rsidRPr="004202CB">
                          <w:rPr>
                            <w:rFonts w:cs="Arial"/>
                            <w:szCs w:val="18"/>
                          </w:rPr>
                          <w:t>Ask the student what they believe will help address the situation</w:t>
                        </w:r>
                      </w:p>
                      <w:p w14:paraId="78A9CCB6" w14:textId="77777777" w:rsidR="000116A8" w:rsidRPr="008730FE" w:rsidRDefault="000116A8" w:rsidP="0041289D">
                        <w:pPr>
                          <w:pStyle w:val="Bulletlist"/>
                          <w:numPr>
                            <w:ilvl w:val="0"/>
                            <w:numId w:val="15"/>
                          </w:numPr>
                          <w:ind w:left="284" w:hanging="284"/>
                          <w:rPr>
                            <w:rFonts w:cs="Arial"/>
                            <w:szCs w:val="18"/>
                          </w:rPr>
                        </w:pPr>
                        <w:r w:rsidRPr="008730FE">
                          <w:rPr>
                            <w:rFonts w:cs="Arial"/>
                            <w:szCs w:val="18"/>
                          </w:rPr>
                          <w:t>Engage the student as part of the solution</w:t>
                        </w:r>
                      </w:p>
                      <w:p w14:paraId="251F682A" w14:textId="77777777" w:rsidR="000116A8" w:rsidRPr="004202CB" w:rsidRDefault="000116A8" w:rsidP="0041289D">
                        <w:pPr>
                          <w:pStyle w:val="Bulletlist"/>
                          <w:numPr>
                            <w:ilvl w:val="0"/>
                            <w:numId w:val="15"/>
                          </w:numPr>
                          <w:ind w:left="284" w:hanging="284"/>
                          <w:rPr>
                            <w:rFonts w:cs="Arial"/>
                            <w:szCs w:val="18"/>
                          </w:rPr>
                        </w:pPr>
                        <w:r w:rsidRPr="004202CB">
                          <w:rPr>
                            <w:rFonts w:cs="Arial"/>
                            <w:szCs w:val="18"/>
                          </w:rPr>
                          <w:t xml:space="preserve">Provide the student and parent with information about </w:t>
                        </w:r>
                        <w:r>
                          <w:rPr>
                            <w:rFonts w:cs="Arial"/>
                            <w:szCs w:val="18"/>
                          </w:rPr>
                          <w:t>s</w:t>
                        </w:r>
                        <w:r w:rsidRPr="004202CB">
                          <w:rPr>
                            <w:rFonts w:cs="Arial"/>
                            <w:szCs w:val="18"/>
                          </w:rPr>
                          <w:t xml:space="preserve">tudent </w:t>
                        </w:r>
                        <w:r>
                          <w:rPr>
                            <w:rFonts w:cs="Arial"/>
                            <w:szCs w:val="18"/>
                          </w:rPr>
                          <w:t>s</w:t>
                        </w:r>
                        <w:r w:rsidRPr="004202CB">
                          <w:rPr>
                            <w:rFonts w:cs="Arial"/>
                            <w:szCs w:val="18"/>
                          </w:rPr>
                          <w:t xml:space="preserve">upport </w:t>
                        </w:r>
                        <w:r>
                          <w:rPr>
                            <w:rFonts w:cs="Arial"/>
                            <w:szCs w:val="18"/>
                          </w:rPr>
                          <w:t>n</w:t>
                        </w:r>
                        <w:r w:rsidRPr="004202CB">
                          <w:rPr>
                            <w:rFonts w:cs="Arial"/>
                            <w:szCs w:val="18"/>
                          </w:rPr>
                          <w:t>etwork</w:t>
                        </w:r>
                      </w:p>
                      <w:p w14:paraId="40EBEB73" w14:textId="77777777" w:rsidR="000116A8" w:rsidRPr="004202CB" w:rsidRDefault="000116A8" w:rsidP="0041289D">
                        <w:pPr>
                          <w:pStyle w:val="Bulletlist"/>
                          <w:numPr>
                            <w:ilvl w:val="0"/>
                            <w:numId w:val="15"/>
                          </w:numPr>
                          <w:ind w:left="284" w:hanging="284"/>
                          <w:rPr>
                            <w:rFonts w:cs="Arial"/>
                            <w:szCs w:val="18"/>
                          </w:rPr>
                        </w:pPr>
                        <w:r w:rsidRPr="004202CB">
                          <w:rPr>
                            <w:rFonts w:cs="Arial"/>
                            <w:szCs w:val="18"/>
                          </w:rPr>
                          <w:t>Agree to a plan of action and timeline for the student, parent and yourself</w:t>
                        </w:r>
                      </w:p>
                    </w:txbxContent>
                  </v:textbox>
                </v:rect>
                <v:oval id="Oval 28" o:spid="_x0000_s1048" style="position:absolute;top:609;width:9778;height:97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" fillcolor="windowText" strokeweight="1pt">
                  <v:stroke joinstyle="miter"/>
                  <v:textbox inset="0,0,0,0">
                    <w:txbxContent>
                      <w:p w14:paraId="65B710E8" w14:textId="77777777" w:rsidR="000116A8" w:rsidRPr="00FD1422" w:rsidRDefault="000116A8" w:rsidP="00AE49A9">
                        <w:pPr>
                          <w:jc w:val="center"/>
                          <w:rPr>
                            <w:rFonts w:ascii="Arial" w:hAnsi="Arial" w:cs="Arial"/>
                          </w:rPr>
                        </w:pPr>
                        <w:r w:rsidRPr="00FD1422">
                          <w:rPr>
                            <w:rFonts w:ascii="Arial" w:hAnsi="Arial" w:cs="Arial"/>
                            <w:lang w:val="en-US"/>
                          </w:rPr>
                          <w:t>Day three</w:t>
                        </w:r>
                        <w:r w:rsidRPr="00FD1422">
                          <w:rPr>
                            <w:rFonts w:ascii="Arial" w:hAnsi="Arial" w:cs="Arial"/>
                            <w:lang w:val="en-US"/>
                          </w:rPr>
                          <w:br/>
                          <w:t>Discuss</w:t>
                        </w:r>
                      </w:p>
                    </w:txbxContent>
                  </v:textbox>
                </v:oval>
              </v:group>
            </w:pict>
          </mc:Fallback>
        </mc:AlternateContent>
      </w:r>
      <w:r w:rsidRPr="002F5AF7">
        <w:rPr>
          <w:rFonts w:ascii="Arial" w:eastAsia="Meiryo" w:hAnsi="Arial" w:cs="Arial"/>
          <w:b/>
          <w:noProof/>
          <w:sz w:val="20"/>
          <w:szCs w:val="20"/>
          <w:lang w:eastAsia="zh-TW"/>
        </w:rPr>
        <mc:AlternateContent>
          <mc:Choice Requires="wpg">
            <w:drawing>
              <wp:anchor distT="0" distB="0" distL="114300" distR="114300" simplePos="0" relativeHeight="251680768" behindDoc="0" locked="0" layoutInCell="1" allowOverlap="1" wp14:anchorId="153E31F4" wp14:editId="0E0F13E4">
                <wp:simplePos x="0" y="0"/>
                <wp:positionH relativeFrom="column">
                  <wp:posOffset>0</wp:posOffset>
                </wp:positionH>
                <wp:positionV relativeFrom="paragraph">
                  <wp:posOffset>4232170</wp:posOffset>
                </wp:positionV>
                <wp:extent cx="6172200" cy="994410"/>
                <wp:effectExtent l="0" t="0" r="0" b="15240"/>
                <wp:wrapNone/>
                <wp:docPr id="29" name="Group 29"/>
                <wp:cNvGraphicFramePr/>
                <a:graphic xmlns:a="http://schemas.openxmlformats.org/drawingml/2006/main">
                  <a:graphicData uri="http://schemas.microsoft.com/office/word/2010/wordprocessingGroup">
                    <wpg:wgp>
                      <wpg:cNvGrpSpPr/>
                      <wpg:grpSpPr>
                        <a:xfrm>
                          <a:off x="0" y="0"/>
                          <a:ext cx="6172200" cy="994410"/>
                          <a:chOff x="0" y="0"/>
                          <a:chExt cx="6172432" cy="994637"/>
                        </a:xfrm>
                      </wpg:grpSpPr>
                      <wps:wsp>
                        <wps:cNvPr id="30" name="Rectangle 30"/>
                        <wps:cNvSpPr/>
                        <wps:spPr>
                          <a:xfrm>
                            <a:off x="1258432" y="144855"/>
                            <a:ext cx="4914000" cy="775365"/>
                          </a:xfrm>
                          <a:prstGeom prst="rect">
                            <a:avLst/>
                          </a:prstGeom>
                          <a:solidFill>
                            <a:sysClr val="window" lastClr="FFFFFF"/>
                          </a:solidFill>
                          <a:ln w="12700" cap="flat" cmpd="sng" algn="ctr">
                            <a:noFill/>
                            <a:prstDash val="solid"/>
                            <a:miter lim="800000"/>
                          </a:ln>
                          <a:effectLst/>
                        </wps:spPr>
                        <wps:txbx>
                          <w:txbxContent>
                            <w:p w14:paraId="03236CFE" w14:textId="77777777" w:rsidR="000116A8" w:rsidRDefault="000116A8" w:rsidP="0041289D">
                              <w:pPr>
                                <w:pStyle w:val="Bulletlist"/>
                                <w:numPr>
                                  <w:ilvl w:val="0"/>
                                  <w:numId w:val="15"/>
                                </w:numPr>
                                <w:ind w:left="284" w:hanging="284"/>
                              </w:pPr>
                              <w:r w:rsidRPr="001B030D">
                                <w:t>Document the plan of action in OneSchool</w:t>
                              </w:r>
                            </w:p>
                            <w:p w14:paraId="01191136" w14:textId="77777777" w:rsidR="000116A8" w:rsidRPr="001B030D" w:rsidRDefault="000116A8" w:rsidP="0041289D">
                              <w:pPr>
                                <w:pStyle w:val="Bulletlist"/>
                                <w:numPr>
                                  <w:ilvl w:val="0"/>
                                  <w:numId w:val="15"/>
                                </w:numPr>
                                <w:ind w:left="284" w:hanging="284"/>
                              </w:pPr>
                              <w:r w:rsidRPr="001B030D">
                                <w:t>Complete all actions agreed with student and parent</w:t>
                              </w:r>
                              <w:r>
                                <w:t xml:space="preserve"> </w:t>
                              </w:r>
                              <w:r w:rsidRPr="00880D46">
                                <w:t>within agreed timeframes</w:t>
                              </w:r>
                            </w:p>
                            <w:p w14:paraId="39B5FC4B" w14:textId="77777777" w:rsidR="000116A8" w:rsidRPr="001B030D" w:rsidRDefault="000116A8" w:rsidP="0041289D">
                              <w:pPr>
                                <w:pStyle w:val="Bulletlist"/>
                                <w:numPr>
                                  <w:ilvl w:val="0"/>
                                  <w:numId w:val="15"/>
                                </w:numPr>
                                <w:ind w:left="284" w:hanging="284"/>
                              </w:pPr>
                              <w:r w:rsidRPr="001B030D">
                                <w:t>Monitor student and check in regularly on their wellbeing</w:t>
                              </w:r>
                            </w:p>
                            <w:p w14:paraId="159C9226" w14:textId="77777777" w:rsidR="000116A8" w:rsidRPr="001B030D" w:rsidRDefault="000116A8" w:rsidP="0041289D">
                              <w:pPr>
                                <w:pStyle w:val="Bulletlist"/>
                                <w:numPr>
                                  <w:ilvl w:val="0"/>
                                  <w:numId w:val="15"/>
                                </w:numPr>
                                <w:ind w:left="284" w:hanging="284"/>
                              </w:pPr>
                              <w:r w:rsidRPr="001B030D">
                                <w:t xml:space="preserve">Seek assistance from </w:t>
                              </w:r>
                              <w:r>
                                <w:t>s</w:t>
                              </w:r>
                              <w:r w:rsidRPr="001B030D">
                                <w:t xml:space="preserve">tudent </w:t>
                              </w:r>
                              <w:r>
                                <w:t>s</w:t>
                              </w:r>
                              <w:r w:rsidRPr="001B030D">
                                <w:t xml:space="preserve">upport </w:t>
                              </w:r>
                              <w:r>
                                <w:t>n</w:t>
                              </w:r>
                              <w:r w:rsidRPr="001B030D">
                                <w:t>etwork if needed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Oval 31"/>
                        <wps:cNvSpPr/>
                        <wps:spPr>
                          <a:xfrm>
                            <a:off x="0" y="0"/>
                            <a:ext cx="994637" cy="994637"/>
                          </a:xfrm>
                          <a:prstGeom prst="ellipse">
                            <a:avLst/>
                          </a:prstGeom>
                          <a:solidFill>
                            <a:sysClr val="windowText" lastClr="000000"/>
                          </a:solidFill>
                          <a:ln w="12700" cap="flat" cmpd="sng" algn="ctr">
                            <a:solidFill>
                              <a:sysClr val="windowText" lastClr="000000">
                                <a:shade val="50000"/>
                              </a:sysClr>
                            </a:solidFill>
                            <a:prstDash val="solid"/>
                            <a:miter lim="800000"/>
                          </a:ln>
                          <a:effectLst/>
                        </wps:spPr>
                        <wps:txbx>
                          <w:txbxContent>
                            <w:p w14:paraId="2ADB9F0D" w14:textId="77777777" w:rsidR="000116A8" w:rsidRPr="004202CB" w:rsidRDefault="000116A8" w:rsidP="00AE49A9">
                              <w:pPr>
                                <w:jc w:val="center"/>
                                <w:rPr>
                                  <w:rFonts w:ascii="Arial" w:hAnsi="Arial" w:cs="Arial"/>
                                </w:rPr>
                              </w:pPr>
                              <w:r w:rsidRPr="004202CB">
                                <w:rPr>
                                  <w:rFonts w:ascii="Arial" w:hAnsi="Arial" w:cs="Arial"/>
                                  <w:lang w:val="en-US"/>
                                </w:rPr>
                                <w:t>Day four</w:t>
                              </w:r>
                              <w:r w:rsidRPr="004202CB">
                                <w:rPr>
                                  <w:rFonts w:ascii="Arial" w:hAnsi="Arial" w:cs="Arial"/>
                                  <w:lang w:val="en-US"/>
                                </w:rPr>
                                <w:br/>
                                <w:t>Implement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153E31F4" id="Group 29" o:spid="_x0000_s1049" style="position:absolute;margin-left:0;margin-top:333.25pt;width:486pt;height:78.3pt;z-index:251680768;mso-width-relative:margin" coordsize="61724,99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">
                <v:rect id="Rectangle 30" o:spid="_x0000_s1050" style="position:absolute;left:12584;top:1448;width:49140;height:77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" fillcolor="window" stroked="f" strokeweight="1pt">
                  <v:textbox>
                    <w:txbxContent>
                      <w:p w14:paraId="03236CFE" w14:textId="77777777" w:rsidR="000116A8" w:rsidRDefault="000116A8" w:rsidP="0041289D">
                        <w:pPr>
                          <w:pStyle w:val="Bulletlist"/>
                          <w:numPr>
                            <w:ilvl w:val="0"/>
                            <w:numId w:val="15"/>
                          </w:numPr>
                          <w:ind w:left="284" w:hanging="284"/>
                        </w:pPr>
                        <w:r w:rsidRPr="001B030D">
                          <w:t>Document the plan of action in OneSchool</w:t>
                        </w:r>
                      </w:p>
                      <w:p w14:paraId="01191136" w14:textId="77777777" w:rsidR="000116A8" w:rsidRPr="001B030D" w:rsidRDefault="000116A8" w:rsidP="0041289D">
                        <w:pPr>
                          <w:pStyle w:val="Bulletlist"/>
                          <w:numPr>
                            <w:ilvl w:val="0"/>
                            <w:numId w:val="15"/>
                          </w:numPr>
                          <w:ind w:left="284" w:hanging="284"/>
                        </w:pPr>
                        <w:r w:rsidRPr="001B030D">
                          <w:t>Complete all actions agreed with student and parent</w:t>
                        </w:r>
                        <w:r>
                          <w:t xml:space="preserve"> </w:t>
                        </w:r>
                        <w:r w:rsidRPr="00880D46">
                          <w:t>within agreed timeframes</w:t>
                        </w:r>
                      </w:p>
                      <w:p w14:paraId="39B5FC4B" w14:textId="77777777" w:rsidR="000116A8" w:rsidRPr="001B030D" w:rsidRDefault="000116A8" w:rsidP="0041289D">
                        <w:pPr>
                          <w:pStyle w:val="Bulletlist"/>
                          <w:numPr>
                            <w:ilvl w:val="0"/>
                            <w:numId w:val="15"/>
                          </w:numPr>
                          <w:ind w:left="284" w:hanging="284"/>
                        </w:pPr>
                        <w:r w:rsidRPr="001B030D">
                          <w:t>Monitor student and check in regularly on their wellbeing</w:t>
                        </w:r>
                      </w:p>
                      <w:p w14:paraId="159C9226" w14:textId="77777777" w:rsidR="000116A8" w:rsidRPr="001B030D" w:rsidRDefault="000116A8" w:rsidP="0041289D">
                        <w:pPr>
                          <w:pStyle w:val="Bulletlist"/>
                          <w:numPr>
                            <w:ilvl w:val="0"/>
                            <w:numId w:val="15"/>
                          </w:numPr>
                          <w:ind w:left="284" w:hanging="284"/>
                        </w:pPr>
                        <w:r w:rsidRPr="001B030D">
                          <w:t xml:space="preserve">Seek assistance from </w:t>
                        </w:r>
                        <w:r>
                          <w:t>s</w:t>
                        </w:r>
                        <w:r w:rsidRPr="001B030D">
                          <w:t xml:space="preserve">tudent </w:t>
                        </w:r>
                        <w:r>
                          <w:t>s</w:t>
                        </w:r>
                        <w:r w:rsidRPr="001B030D">
                          <w:t xml:space="preserve">upport </w:t>
                        </w:r>
                        <w:r>
                          <w:t>n</w:t>
                        </w:r>
                        <w:r w:rsidRPr="001B030D">
                          <w:t>etwork if needed</w:t>
                        </w:r>
                      </w:p>
                    </w:txbxContent>
                  </v:textbox>
                </v:rect>
                <v:oval id="Oval 31" o:spid="_x0000_s1051" style="position:absolute;width:9946;height:99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" fillcolor="windowText" strokeweight="1pt">
                  <v:stroke joinstyle="miter"/>
                  <v:textbox inset="0,0,0,0">
                    <w:txbxContent>
                      <w:p w14:paraId="2ADB9F0D" w14:textId="77777777" w:rsidR="000116A8" w:rsidRPr="004202CB" w:rsidRDefault="000116A8" w:rsidP="00AE49A9">
                        <w:pPr>
                          <w:jc w:val="center"/>
                          <w:rPr>
                            <w:rFonts w:ascii="Arial" w:hAnsi="Arial" w:cs="Arial"/>
                          </w:rPr>
                        </w:pPr>
                        <w:r w:rsidRPr="004202CB">
                          <w:rPr>
                            <w:rFonts w:ascii="Arial" w:hAnsi="Arial" w:cs="Arial"/>
                            <w:lang w:val="en-US"/>
                          </w:rPr>
                          <w:t>Day four</w:t>
                        </w:r>
                        <w:r w:rsidRPr="004202CB">
                          <w:rPr>
                            <w:rFonts w:ascii="Arial" w:hAnsi="Arial" w:cs="Arial"/>
                            <w:lang w:val="en-US"/>
                          </w:rPr>
                          <w:br/>
                          <w:t>Implement</w:t>
                        </w:r>
                      </w:p>
                    </w:txbxContent>
                  </v:textbox>
                </v:oval>
              </v:group>
            </w:pict>
          </mc:Fallback>
        </mc:AlternateContent>
      </w:r>
      <w:r w:rsidRPr="002F5AF7">
        <w:rPr>
          <w:rFonts w:ascii="Arial" w:eastAsia="Meiryo" w:hAnsi="Arial" w:cs="Arial"/>
          <w:b/>
          <w:noProof/>
          <w:sz w:val="20"/>
          <w:szCs w:val="20"/>
          <w:lang w:eastAsia="zh-TW"/>
        </w:rPr>
        <mc:AlternateContent>
          <mc:Choice Requires="wps">
            <w:drawing>
              <wp:anchor distT="0" distB="0" distL="114300" distR="114300" simplePos="0" relativeHeight="251675648" behindDoc="0" locked="0" layoutInCell="1" allowOverlap="1" wp14:anchorId="737AD8C8" wp14:editId="4ADB7162">
                <wp:simplePos x="0" y="0"/>
                <wp:positionH relativeFrom="column">
                  <wp:posOffset>484094</wp:posOffset>
                </wp:positionH>
                <wp:positionV relativeFrom="paragraph">
                  <wp:posOffset>713402</wp:posOffset>
                </wp:positionV>
                <wp:extent cx="0" cy="5829300"/>
                <wp:effectExtent l="12700" t="0" r="12700" b="12700"/>
                <wp:wrapNone/>
                <wp:docPr id="32" name="Straight Connector 32"/>
                <wp:cNvGraphicFramePr/>
                <a:graphic xmlns:a="http://schemas.openxmlformats.org/drawingml/2006/main">
                  <a:graphicData uri="http://schemas.microsoft.com/office/word/2010/wordprocessingShape">
                    <wps:wsp>
                      <wps:cNvCnPr/>
                      <wps:spPr>
                        <a:xfrm>
                          <a:off x="0" y="0"/>
                          <a:ext cx="0" cy="5829300"/>
                        </a:xfrm>
                        <a:prstGeom prst="line">
                          <a:avLst/>
                        </a:prstGeom>
                        <a:noFill/>
                        <a:ln w="28575" cap="flat" cmpd="sng" algn="ctr">
                          <a:solidFill>
                            <a:sysClr val="windowText" lastClr="000000"/>
                          </a:solidFill>
                          <a:prstDash val="solid"/>
                          <a:miter lim="800000"/>
                        </a:ln>
                        <a:effectLst/>
                      </wps:spPr>
                      <wps:bodyPr/>
                    </wps:wsp>
                  </a:graphicData>
                </a:graphic>
              </wp:anchor>
            </w:drawing>
          </mc:Choice>
          <mc:Fallback>
            <w:pict>
              <v:line w14:anchorId="64C5D00C" id="Straight Connector 32"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38.1pt,56.15pt" to="38.1pt,5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" strokecolor="windowText" strokeweight="2.25pt">
                <v:stroke joinstyle="miter"/>
              </v:line>
            </w:pict>
          </mc:Fallback>
        </mc:AlternateContent>
      </w:r>
      <w:r w:rsidRPr="002F5AF7">
        <w:rPr>
          <w:rFonts w:ascii="Arial" w:eastAsia="Meiryo" w:hAnsi="Arial" w:cs="Arial"/>
          <w:b/>
          <w:sz w:val="20"/>
          <w:szCs w:val="20"/>
        </w:rPr>
        <w:br w:type="page"/>
      </w:r>
    </w:p>
    <w:p w14:paraId="614F8D52" w14:textId="77777777" w:rsidR="00AE49A9" w:rsidRPr="00A21156" w:rsidRDefault="00AE49A9" w:rsidP="00AE49A9">
      <w:pPr>
        <w:spacing w:after="0" w:line="240" w:lineRule="auto"/>
        <w:ind w:firstLine="720"/>
        <w:rPr>
          <w:rFonts w:ascii="Arial" w:eastAsia="Meiryo" w:hAnsi="Arial" w:cs="Arial"/>
          <w:b/>
        </w:rPr>
      </w:pPr>
      <w:r w:rsidRPr="00A21156">
        <w:rPr>
          <w:rFonts w:ascii="Arial" w:eastAsia="Meiryo" w:hAnsi="Arial" w:cs="Arial"/>
          <w:b/>
        </w:rPr>
        <w:lastRenderedPageBreak/>
        <w:t>Cyberbullying</w:t>
      </w:r>
    </w:p>
    <w:p w14:paraId="43ED7E92" w14:textId="77777777" w:rsidR="00AE49A9" w:rsidRPr="00A21156" w:rsidRDefault="00AE49A9" w:rsidP="00AE49A9">
      <w:pPr>
        <w:spacing w:after="0" w:line="240" w:lineRule="auto"/>
        <w:rPr>
          <w:rFonts w:ascii="Arial" w:eastAsia="Meiryo" w:hAnsi="Arial" w:cs="Arial"/>
          <w:b/>
        </w:rPr>
      </w:pPr>
    </w:p>
    <w:p w14:paraId="091D8394" w14:textId="04A8A118" w:rsidR="00AE49A9" w:rsidRDefault="00E03666" w:rsidP="00AE49A9">
      <w:pPr>
        <w:spacing w:after="0" w:line="240" w:lineRule="auto"/>
        <w:ind w:left="720" w:right="946"/>
        <w:jc w:val="both"/>
        <w:rPr>
          <w:rFonts w:ascii="Arial" w:eastAsia="Meiryo" w:hAnsi="Arial" w:cs="Arial"/>
        </w:rPr>
      </w:pPr>
      <w:r>
        <w:rPr>
          <w:rFonts w:ascii="Arial" w:eastAsia="Meiryo" w:hAnsi="Arial" w:cs="Arial"/>
        </w:rPr>
        <w:t>Cyberbullying is treated</w:t>
      </w:r>
      <w:r w:rsidR="00AE49A9">
        <w:rPr>
          <w:rFonts w:ascii="Arial" w:eastAsia="Meiryo" w:hAnsi="Arial" w:cs="Arial"/>
        </w:rPr>
        <w:t xml:space="preserve"> </w:t>
      </w:r>
      <w:r w:rsidR="00AE49A9" w:rsidRPr="00A21156">
        <w:rPr>
          <w:rFonts w:ascii="Arial" w:eastAsia="Meiryo" w:hAnsi="Arial" w:cs="Arial"/>
        </w:rPr>
        <w:t xml:space="preserve">with the same </w:t>
      </w:r>
      <w:r w:rsidR="00AE49A9">
        <w:rPr>
          <w:rFonts w:ascii="Arial" w:eastAsia="Meiryo" w:hAnsi="Arial" w:cs="Arial"/>
        </w:rPr>
        <w:t xml:space="preserve">level of seriousness as in-person bullying.  The major difference with cyberbullying however, is that unlike in-person bulling, cyberbullying follows students into their community, their homes and their bedrooms, giving them no opportunity to escape the harassment or abuse during the evening, weekends or holidays.   </w:t>
      </w:r>
    </w:p>
    <w:p w14:paraId="4C4D84C1" w14:textId="77777777" w:rsidR="00AE49A9" w:rsidRDefault="00AE49A9" w:rsidP="00AE49A9">
      <w:pPr>
        <w:spacing w:after="0" w:line="240" w:lineRule="auto"/>
        <w:ind w:left="720" w:right="946"/>
        <w:jc w:val="both"/>
        <w:rPr>
          <w:rFonts w:ascii="Arial" w:eastAsia="Meiryo" w:hAnsi="Arial" w:cs="Arial"/>
        </w:rPr>
      </w:pPr>
    </w:p>
    <w:p w14:paraId="54EABE99" w14:textId="39DE26BB" w:rsidR="00AE49A9" w:rsidRDefault="00AE49A9" w:rsidP="00AE49A9">
      <w:pPr>
        <w:spacing w:after="0" w:line="240" w:lineRule="auto"/>
        <w:ind w:left="720" w:right="946"/>
        <w:jc w:val="both"/>
        <w:rPr>
          <w:rFonts w:ascii="Arial" w:eastAsia="Meiryo" w:hAnsi="Arial" w:cs="Arial"/>
        </w:rPr>
      </w:pPr>
      <w:r>
        <w:rPr>
          <w:rFonts w:ascii="Arial" w:eastAsia="Meiryo" w:hAnsi="Arial" w:cs="Arial"/>
        </w:rPr>
        <w:t>In the first instance, students or parents who wish to make a report about cyberbullying should app</w:t>
      </w:r>
      <w:r w:rsidR="00E03666">
        <w:rPr>
          <w:rFonts w:ascii="Arial" w:eastAsia="Meiryo" w:hAnsi="Arial" w:cs="Arial"/>
        </w:rPr>
        <w:t xml:space="preserve">roach the regular class teacher. </w:t>
      </w:r>
    </w:p>
    <w:p w14:paraId="4C9ECF4B" w14:textId="77777777" w:rsidR="00AE49A9" w:rsidRDefault="00AE49A9" w:rsidP="00AE49A9">
      <w:pPr>
        <w:spacing w:after="0" w:line="240" w:lineRule="auto"/>
        <w:ind w:left="720" w:right="946"/>
        <w:jc w:val="both"/>
        <w:rPr>
          <w:rFonts w:ascii="Arial" w:eastAsia="Meiryo" w:hAnsi="Arial" w:cs="Arial"/>
        </w:rPr>
      </w:pPr>
    </w:p>
    <w:p w14:paraId="038356AD" w14:textId="77777777" w:rsidR="00AE49A9" w:rsidRDefault="00AE49A9" w:rsidP="00AE49A9">
      <w:pPr>
        <w:spacing w:after="0" w:line="240" w:lineRule="auto"/>
        <w:ind w:left="720" w:right="946"/>
        <w:jc w:val="both"/>
        <w:rPr>
          <w:rFonts w:ascii="Arial" w:eastAsia="Meiryo" w:hAnsi="Arial" w:cs="Arial"/>
        </w:rPr>
      </w:pPr>
      <w:r>
        <w:rPr>
          <w:rFonts w:ascii="Arial" w:eastAsia="Meiryo" w:hAnsi="Arial" w:cs="Arial"/>
        </w:rPr>
        <w:t xml:space="preserve">It is important for students, parents and staff to know that state school principals have the authority to take disciplinary action to address student behaviours that occur outside of school hours or school grounds.  This includes cyberbullying.  Parents and students who have concerns about cyberbullying incidents occurring during school holidays should immediately seek assistance through the </w:t>
      </w:r>
      <w:hyperlink r:id="rId35" w:history="1">
        <w:r w:rsidRPr="008C4B8A">
          <w:rPr>
            <w:rStyle w:val="Hyperlink"/>
            <w:rFonts w:ascii="Arial" w:eastAsia="Meiryo" w:hAnsi="Arial" w:cs="Arial"/>
          </w:rPr>
          <w:t>Office of the e-Safety Commissioner</w:t>
        </w:r>
      </w:hyperlink>
      <w:r>
        <w:rPr>
          <w:rFonts w:ascii="Arial" w:eastAsia="Meiryo" w:hAnsi="Arial" w:cs="Arial"/>
        </w:rPr>
        <w:t xml:space="preserve"> or the Queensland Police Service.</w:t>
      </w:r>
    </w:p>
    <w:p w14:paraId="60A0E9F0" w14:textId="77777777" w:rsidR="00AE49A9" w:rsidRDefault="00AE49A9" w:rsidP="00AE49A9">
      <w:pPr>
        <w:spacing w:after="0" w:line="240" w:lineRule="auto"/>
        <w:ind w:left="720" w:right="946"/>
        <w:jc w:val="both"/>
        <w:rPr>
          <w:rFonts w:ascii="Arial" w:eastAsia="Meiryo" w:hAnsi="Arial" w:cs="Arial"/>
        </w:rPr>
      </w:pPr>
    </w:p>
    <w:p w14:paraId="183B73C8" w14:textId="54C5922F" w:rsidR="00AE49A9" w:rsidRDefault="00E03666" w:rsidP="00AE49A9">
      <w:pPr>
        <w:spacing w:after="0" w:line="240" w:lineRule="auto"/>
        <w:ind w:left="720" w:right="946"/>
        <w:jc w:val="both"/>
        <w:rPr>
          <w:rFonts w:ascii="Arial" w:eastAsia="Meiryo" w:hAnsi="Arial" w:cs="Arial"/>
        </w:rPr>
      </w:pPr>
      <w:r>
        <w:rPr>
          <w:rFonts w:ascii="Arial" w:eastAsia="Meiryo" w:hAnsi="Arial" w:cs="Arial"/>
        </w:rPr>
        <w:t xml:space="preserve">Students </w:t>
      </w:r>
      <w:r w:rsidR="00AE49A9">
        <w:rPr>
          <w:rFonts w:ascii="Arial" w:eastAsia="Meiryo" w:hAnsi="Arial" w:cs="Arial"/>
        </w:rPr>
        <w:t xml:space="preserve">may face in-school disciplinary action, such as detention or removing of privileges, or more serious consequences such as suspension or exclusion from school for engaging in behaviour that </w:t>
      </w:r>
      <w:r w:rsidR="00AE49A9" w:rsidRPr="006B1B53">
        <w:rPr>
          <w:rFonts w:ascii="Arial" w:eastAsia="Meiryo" w:hAnsi="Arial" w:cs="Arial"/>
        </w:rPr>
        <w:t xml:space="preserve">adversely affects, or is likely to adversely affect, other students </w:t>
      </w:r>
      <w:r w:rsidR="00AE49A9">
        <w:rPr>
          <w:rFonts w:ascii="Arial" w:eastAsia="Meiryo" w:hAnsi="Arial" w:cs="Arial"/>
        </w:rPr>
        <w:t>or the</w:t>
      </w:r>
      <w:r w:rsidR="00AE49A9" w:rsidRPr="006B1B53">
        <w:rPr>
          <w:rFonts w:ascii="Arial" w:eastAsia="Meiryo" w:hAnsi="Arial" w:cs="Arial"/>
        </w:rPr>
        <w:t xml:space="preserve"> good order and management of the school</w:t>
      </w:r>
      <w:r w:rsidR="00AE49A9">
        <w:rPr>
          <w:rFonts w:ascii="Arial" w:eastAsia="Meiryo" w:hAnsi="Arial" w:cs="Arial"/>
        </w:rPr>
        <w:t>. This includes behaviour such as cyberbullying which occurs outside of school hours or settings, for example on the weekend or during school holidays.  It also applies to inappropriate online behaviour of enrolled students that is directed towards other community members or students from other school sites.</w:t>
      </w:r>
    </w:p>
    <w:p w14:paraId="3BD58018" w14:textId="77777777" w:rsidR="00AE49A9" w:rsidRDefault="00AE49A9" w:rsidP="00AE49A9">
      <w:pPr>
        <w:spacing w:after="0" w:line="240" w:lineRule="auto"/>
        <w:ind w:left="720" w:right="946"/>
        <w:jc w:val="both"/>
        <w:rPr>
          <w:rFonts w:ascii="Arial" w:eastAsia="Meiryo" w:hAnsi="Arial" w:cs="Arial"/>
        </w:rPr>
      </w:pPr>
    </w:p>
    <w:p w14:paraId="089FFAA7" w14:textId="4CD3750D" w:rsidR="00AE49A9" w:rsidRDefault="00AE49A9" w:rsidP="00AE49A9">
      <w:pPr>
        <w:spacing w:after="0" w:line="240" w:lineRule="auto"/>
        <w:ind w:left="720" w:right="946"/>
        <w:jc w:val="both"/>
        <w:rPr>
          <w:rFonts w:ascii="Arial" w:eastAsia="Meiryo" w:hAnsi="Arial" w:cs="Arial"/>
        </w:rPr>
      </w:pPr>
      <w:r>
        <w:rPr>
          <w:rFonts w:ascii="Arial" w:eastAsia="Meiryo" w:hAnsi="Arial" w:cs="Arial"/>
        </w:rPr>
        <w:t xml:space="preserve">Parents or other stakeholders who engage in inappropriate online behaviour towards students, staff or other parents may be referred to the Office of the e-Safety Commissioner and/or the Queensland Police Service.  State school staff will be referred for investigation to the Integrity and Employee Relations team in the Department of Education. Any questions or concerns about the school process for managing or responding to cyberbullying should be directed to </w:t>
      </w:r>
      <w:r w:rsidR="00E03666">
        <w:rPr>
          <w:rFonts w:ascii="Arial" w:eastAsia="Meiryo" w:hAnsi="Arial" w:cs="Arial"/>
        </w:rPr>
        <w:t>the principal</w:t>
      </w:r>
    </w:p>
    <w:p w14:paraId="7C5F9BA7" w14:textId="77777777" w:rsidR="00AE49A9" w:rsidRDefault="00AE49A9" w:rsidP="00AE49A9">
      <w:pPr>
        <w:spacing w:after="0" w:line="240" w:lineRule="auto"/>
        <w:ind w:left="720" w:right="946"/>
        <w:jc w:val="both"/>
        <w:rPr>
          <w:rFonts w:ascii="Arial" w:eastAsia="Meiryo" w:hAnsi="Arial" w:cs="Arial"/>
        </w:rPr>
      </w:pPr>
    </w:p>
    <w:p w14:paraId="7AE33E57" w14:textId="77777777" w:rsidR="00AE49A9" w:rsidRDefault="00AE49A9" w:rsidP="00AE49A9">
      <w:pPr>
        <w:spacing w:after="0" w:line="240" w:lineRule="auto"/>
        <w:ind w:left="720" w:right="946"/>
        <w:jc w:val="both"/>
        <w:rPr>
          <w:rFonts w:ascii="Arial" w:eastAsia="Meiryo" w:hAnsi="Arial" w:cs="Arial"/>
        </w:rPr>
      </w:pPr>
    </w:p>
    <w:p w14:paraId="7ADB865D" w14:textId="77777777" w:rsidR="00AE49A9" w:rsidRDefault="00AE49A9" w:rsidP="00AE49A9">
      <w:pPr>
        <w:spacing w:after="0" w:line="240" w:lineRule="auto"/>
        <w:ind w:left="720" w:right="946"/>
        <w:jc w:val="both"/>
        <w:rPr>
          <w:rFonts w:ascii="Arial" w:eastAsia="Meiryo" w:hAnsi="Arial" w:cs="Arial"/>
        </w:rPr>
      </w:pPr>
    </w:p>
    <w:p w14:paraId="52BE9A3E" w14:textId="77777777" w:rsidR="00AE49A9" w:rsidRDefault="00AE49A9" w:rsidP="00AE49A9">
      <w:pPr>
        <w:spacing w:after="0" w:line="240" w:lineRule="auto"/>
        <w:ind w:left="720" w:right="946"/>
        <w:jc w:val="both"/>
        <w:rPr>
          <w:rFonts w:ascii="Arial" w:eastAsia="Meiryo" w:hAnsi="Arial" w:cs="Arial"/>
        </w:rPr>
      </w:pPr>
    </w:p>
    <w:p w14:paraId="75300B1F" w14:textId="77777777" w:rsidR="00AE49A9" w:rsidRDefault="00AE49A9" w:rsidP="00AE49A9">
      <w:pPr>
        <w:spacing w:after="0" w:line="240" w:lineRule="auto"/>
        <w:rPr>
          <w:rFonts w:ascii="Arial" w:eastAsia="Meiryo" w:hAnsi="Arial" w:cs="Arial"/>
          <w:b/>
        </w:rPr>
      </w:pPr>
      <w:r>
        <w:rPr>
          <w:rFonts w:ascii="Arial" w:eastAsia="Meiryo" w:hAnsi="Arial" w:cs="Arial"/>
          <w:b/>
        </w:rPr>
        <w:br w:type="page"/>
      </w:r>
    </w:p>
    <w:p w14:paraId="4F2792DB" w14:textId="555A1D5B" w:rsidR="00AE49A9" w:rsidRDefault="00AE49A9" w:rsidP="00AE49A9">
      <w:pPr>
        <w:spacing w:after="0" w:line="240" w:lineRule="auto"/>
        <w:rPr>
          <w:rFonts w:ascii="Arial" w:eastAsia="Meiryo" w:hAnsi="Arial" w:cs="Arial"/>
          <w:b/>
        </w:rPr>
      </w:pPr>
      <w:r>
        <w:rPr>
          <w:rFonts w:ascii="Arial" w:eastAsia="Meiryo" w:hAnsi="Arial" w:cs="Arial"/>
          <w:b/>
        </w:rPr>
        <w:lastRenderedPageBreak/>
        <w:t>Cyberbullying</w:t>
      </w:r>
      <w:r w:rsidRPr="00AC1E5E">
        <w:rPr>
          <w:rFonts w:ascii="Arial" w:eastAsia="Meiryo" w:hAnsi="Arial" w:cs="Arial"/>
          <w:b/>
        </w:rPr>
        <w:t xml:space="preserve"> response flowchart</w:t>
      </w:r>
      <w:r>
        <w:rPr>
          <w:rFonts w:ascii="Arial" w:eastAsia="Meiryo" w:hAnsi="Arial" w:cs="Arial"/>
          <w:b/>
        </w:rPr>
        <w:t xml:space="preserve"> for school staff</w:t>
      </w:r>
    </w:p>
    <w:p w14:paraId="3C39B94B" w14:textId="77777777" w:rsidR="00AE49A9" w:rsidRPr="002C7C50" w:rsidRDefault="00AE49A9" w:rsidP="00AE49A9">
      <w:pPr>
        <w:spacing w:after="0" w:line="240" w:lineRule="auto"/>
        <w:rPr>
          <w:rFonts w:ascii="Arial" w:eastAsia="Meiryo" w:hAnsi="Arial" w:cs="Arial"/>
          <w:b/>
          <w:sz w:val="16"/>
        </w:rPr>
      </w:pPr>
    </w:p>
    <w:p w14:paraId="0D865501" w14:textId="77777777" w:rsidR="00AE49A9" w:rsidRDefault="00AE49A9" w:rsidP="00AE49A9">
      <w:pPr>
        <w:spacing w:after="0" w:line="240" w:lineRule="auto"/>
        <w:rPr>
          <w:rFonts w:ascii="Arial" w:eastAsia="Meiryo" w:hAnsi="Arial" w:cs="Arial"/>
          <w:b/>
        </w:rPr>
      </w:pPr>
      <w:r w:rsidRPr="008730FE">
        <w:rPr>
          <w:rFonts w:ascii="Arial" w:eastAsia="Meiryo" w:hAnsi="Arial" w:cs="Arial"/>
          <w:b/>
          <w:noProof/>
          <w:lang w:eastAsia="zh-TW"/>
        </w:rPr>
        <w:drawing>
          <wp:inline distT="0" distB="0" distL="0" distR="0" wp14:anchorId="5F9998D6" wp14:editId="22893A96">
            <wp:extent cx="5731510" cy="7977006"/>
            <wp:effectExtent l="0" t="0" r="2540" b="5080"/>
            <wp:docPr id="37" name="Picture 37" descr="C:\Users\kkall6\AppData\Local\Microsoft\Windows\INetCache\Content.Outlook\CA6G7HRQ\Cyberbullying flowchart v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kall6\AppData\Local\Microsoft\Windows\INetCache\Content.Outlook\CA6G7HRQ\Cyberbullying flowchart v13.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731510" cy="7977006"/>
                    </a:xfrm>
                    <a:prstGeom prst="rect">
                      <a:avLst/>
                    </a:prstGeom>
                    <a:noFill/>
                    <a:ln>
                      <a:noFill/>
                    </a:ln>
                  </pic:spPr>
                </pic:pic>
              </a:graphicData>
            </a:graphic>
          </wp:inline>
        </w:drawing>
      </w:r>
    </w:p>
    <w:p w14:paraId="7577CA45" w14:textId="77777777" w:rsidR="00AE49A9" w:rsidRDefault="00AE49A9" w:rsidP="00AE49A9">
      <w:pPr>
        <w:spacing w:after="0" w:line="240" w:lineRule="auto"/>
        <w:rPr>
          <w:rFonts w:ascii="Arial" w:eastAsia="Meiryo" w:hAnsi="Arial" w:cs="Arial"/>
          <w:b/>
        </w:rPr>
      </w:pPr>
    </w:p>
    <w:p w14:paraId="0F97C124" w14:textId="77777777" w:rsidR="00AE49A9" w:rsidRDefault="00AE49A9" w:rsidP="00AE49A9">
      <w:pPr>
        <w:spacing w:after="0" w:line="240" w:lineRule="auto"/>
        <w:rPr>
          <w:rFonts w:ascii="Arial" w:eastAsia="Meiryo" w:hAnsi="Arial" w:cs="Arial"/>
          <w:b/>
        </w:rPr>
      </w:pPr>
    </w:p>
    <w:p w14:paraId="4BD93029" w14:textId="77777777" w:rsidR="00AE49A9" w:rsidRDefault="00AE49A9" w:rsidP="00AE49A9">
      <w:pPr>
        <w:spacing w:after="0" w:line="240" w:lineRule="auto"/>
        <w:rPr>
          <w:rFonts w:ascii="Arial" w:eastAsia="Meiryo" w:hAnsi="Arial" w:cs="Arial"/>
          <w:b/>
        </w:rPr>
      </w:pPr>
    </w:p>
    <w:p w14:paraId="66196391" w14:textId="77777777" w:rsidR="00AE49A9" w:rsidRPr="00DC6DC4" w:rsidRDefault="00AE49A9" w:rsidP="00AE49A9">
      <w:pPr>
        <w:spacing w:after="0" w:line="240" w:lineRule="auto"/>
        <w:rPr>
          <w:rFonts w:ascii="Arial" w:eastAsia="Meiryo" w:hAnsi="Arial" w:cs="Arial"/>
          <w:b/>
        </w:rPr>
      </w:pPr>
      <w:r w:rsidRPr="00DC6DC4">
        <w:rPr>
          <w:rFonts w:ascii="Arial" w:eastAsia="Meiryo" w:hAnsi="Arial" w:cs="Arial"/>
          <w:b/>
        </w:rPr>
        <w:lastRenderedPageBreak/>
        <w:t>Cybersafety and Reputation Management (CRM)</w:t>
      </w:r>
    </w:p>
    <w:p w14:paraId="770DA73C" w14:textId="77777777" w:rsidR="00AE49A9" w:rsidRDefault="00AE49A9" w:rsidP="00AE49A9">
      <w:pPr>
        <w:spacing w:after="0" w:line="240" w:lineRule="auto"/>
        <w:ind w:left="720" w:right="946"/>
        <w:jc w:val="both"/>
        <w:rPr>
          <w:rFonts w:ascii="Arial" w:eastAsia="Meiryo" w:hAnsi="Arial" w:cs="Arial"/>
        </w:rPr>
      </w:pPr>
    </w:p>
    <w:p w14:paraId="61D5A8C6" w14:textId="77777777" w:rsidR="00AE49A9" w:rsidRDefault="00AE49A9" w:rsidP="00AE49A9">
      <w:pPr>
        <w:spacing w:after="0" w:line="240" w:lineRule="auto"/>
        <w:ind w:left="720" w:right="946"/>
        <w:jc w:val="both"/>
        <w:rPr>
          <w:rFonts w:ascii="Arial" w:eastAsia="Meiryo" w:hAnsi="Arial" w:cs="Arial"/>
        </w:rPr>
      </w:pPr>
      <w:r w:rsidRPr="00DC6DC4">
        <w:rPr>
          <w:rFonts w:ascii="Arial" w:eastAsia="Meiryo" w:hAnsi="Arial" w:cs="Arial"/>
        </w:rPr>
        <w:t xml:space="preserve">The </w:t>
      </w:r>
      <w:r>
        <w:rPr>
          <w:rFonts w:ascii="Arial" w:eastAsia="Meiryo" w:hAnsi="Arial" w:cs="Arial"/>
        </w:rPr>
        <w:t>Department of Education employs a dedicated</w:t>
      </w:r>
      <w:r w:rsidRPr="00DC6DC4">
        <w:rPr>
          <w:rFonts w:ascii="Arial" w:eastAsia="Meiryo" w:hAnsi="Arial" w:cs="Arial"/>
        </w:rPr>
        <w:t xml:space="preserve"> team </w:t>
      </w:r>
      <w:r>
        <w:rPr>
          <w:rFonts w:ascii="Arial" w:eastAsia="Meiryo" w:hAnsi="Arial" w:cs="Arial"/>
        </w:rPr>
        <w:t>of experts to assist in</w:t>
      </w:r>
      <w:r w:rsidRPr="00DC6DC4">
        <w:rPr>
          <w:rFonts w:ascii="Arial" w:eastAsia="Meiryo" w:hAnsi="Arial" w:cs="Arial"/>
        </w:rPr>
        <w:t xml:space="preserve"> maintaining the integrity of the department's reputation with regards to cybersafety and reputation management issues, effectively leading the development and implementation of departmental cybersafety processes.</w:t>
      </w:r>
      <w:r>
        <w:rPr>
          <w:rFonts w:ascii="Arial" w:eastAsia="Meiryo" w:hAnsi="Arial" w:cs="Arial"/>
        </w:rPr>
        <w:t xml:space="preserve">  </w:t>
      </w:r>
    </w:p>
    <w:p w14:paraId="5CB8970F" w14:textId="77777777" w:rsidR="00AE49A9" w:rsidRDefault="00AE49A9" w:rsidP="00AE49A9">
      <w:pPr>
        <w:spacing w:after="0" w:line="240" w:lineRule="auto"/>
        <w:ind w:left="720" w:right="946"/>
        <w:jc w:val="both"/>
        <w:rPr>
          <w:rFonts w:ascii="Arial" w:eastAsia="Meiryo" w:hAnsi="Arial" w:cs="Arial"/>
        </w:rPr>
      </w:pPr>
    </w:p>
    <w:p w14:paraId="30880034" w14:textId="77777777" w:rsidR="00AE49A9" w:rsidRPr="00DC6DC4" w:rsidRDefault="00AE49A9" w:rsidP="00AE49A9">
      <w:pPr>
        <w:spacing w:after="0" w:line="240" w:lineRule="auto"/>
        <w:ind w:left="720" w:right="946"/>
        <w:jc w:val="both"/>
        <w:rPr>
          <w:rFonts w:ascii="Arial" w:eastAsia="Meiryo" w:hAnsi="Arial" w:cs="Arial"/>
        </w:rPr>
      </w:pPr>
      <w:r w:rsidRPr="00DC6DC4">
        <w:rPr>
          <w:rFonts w:ascii="Arial" w:eastAsia="Meiryo" w:hAnsi="Arial" w:cs="Arial"/>
        </w:rPr>
        <w:t xml:space="preserve">This team provides </w:t>
      </w:r>
      <w:r w:rsidRPr="00D86541">
        <w:rPr>
          <w:rFonts w:ascii="Arial" w:eastAsia="Meiryo" w:hAnsi="Arial" w:cs="Arial"/>
          <w:b/>
        </w:rPr>
        <w:t>direct support for schools</w:t>
      </w:r>
      <w:r w:rsidRPr="00DC6DC4">
        <w:rPr>
          <w:rFonts w:ascii="Arial" w:eastAsia="Meiryo" w:hAnsi="Arial" w:cs="Arial"/>
        </w:rPr>
        <w:t xml:space="preserve"> to respond to concerns of inappropriate online behaviour and misuse of information and communication technology.</w:t>
      </w:r>
    </w:p>
    <w:p w14:paraId="6C7C97FD" w14:textId="77777777" w:rsidR="00AE49A9" w:rsidRPr="00DC6DC4" w:rsidRDefault="00AE49A9" w:rsidP="00AE49A9">
      <w:pPr>
        <w:spacing w:after="0" w:line="240" w:lineRule="auto"/>
        <w:ind w:left="720" w:right="946"/>
        <w:jc w:val="both"/>
        <w:rPr>
          <w:rFonts w:ascii="Arial" w:eastAsia="Meiryo" w:hAnsi="Arial" w:cs="Arial"/>
        </w:rPr>
      </w:pPr>
    </w:p>
    <w:p w14:paraId="02DFC198" w14:textId="77777777" w:rsidR="00AE49A9" w:rsidRDefault="00AE49A9" w:rsidP="00AE49A9">
      <w:pPr>
        <w:spacing w:after="0" w:line="240" w:lineRule="auto"/>
        <w:ind w:left="720" w:right="946"/>
        <w:jc w:val="both"/>
        <w:rPr>
          <w:rFonts w:ascii="Arial" w:eastAsia="Meiryo" w:hAnsi="Arial" w:cs="Arial"/>
        </w:rPr>
      </w:pPr>
      <w:r>
        <w:rPr>
          <w:rFonts w:ascii="Arial" w:eastAsia="Meiryo" w:hAnsi="Arial" w:cs="Arial"/>
        </w:rPr>
        <w:t xml:space="preserve">The team provides a </w:t>
      </w:r>
      <w:hyperlink r:id="rId37" w:history="1">
        <w:r w:rsidRPr="00E12F9C">
          <w:rPr>
            <w:rStyle w:val="Hyperlink"/>
            <w:rFonts w:ascii="Arial" w:eastAsia="Meiryo" w:hAnsi="Arial" w:cs="Arial"/>
          </w:rPr>
          <w:t>guide for parents</w:t>
        </w:r>
      </w:hyperlink>
      <w:r>
        <w:rPr>
          <w:rFonts w:ascii="Arial" w:eastAsia="Meiryo" w:hAnsi="Arial" w:cs="Arial"/>
        </w:rPr>
        <w:t xml:space="preserve"> with important information about cybersafety and cyberbullying, and suggestions about what you can do if your child is a target or responsible for inappropriate online behaviour.  </w:t>
      </w:r>
    </w:p>
    <w:p w14:paraId="5D12A149" w14:textId="77777777" w:rsidR="00AE49A9" w:rsidRDefault="00AE49A9" w:rsidP="00AE49A9">
      <w:pPr>
        <w:spacing w:after="0" w:line="240" w:lineRule="auto"/>
        <w:ind w:left="720" w:right="946"/>
        <w:jc w:val="both"/>
        <w:rPr>
          <w:rFonts w:ascii="Arial" w:eastAsia="Meiryo" w:hAnsi="Arial" w:cs="Arial"/>
        </w:rPr>
      </w:pPr>
    </w:p>
    <w:p w14:paraId="2EC248C9" w14:textId="77777777" w:rsidR="00AE49A9" w:rsidRPr="00DC6DC4" w:rsidRDefault="00AE49A9" w:rsidP="00AE49A9">
      <w:pPr>
        <w:spacing w:after="0" w:line="240" w:lineRule="auto"/>
        <w:ind w:left="720" w:right="946"/>
        <w:jc w:val="both"/>
        <w:rPr>
          <w:rFonts w:ascii="Arial" w:eastAsia="Meiryo" w:hAnsi="Arial" w:cs="Arial"/>
        </w:rPr>
      </w:pPr>
      <w:r>
        <w:rPr>
          <w:rFonts w:ascii="Arial" w:eastAsia="Meiryo" w:hAnsi="Arial" w:cs="Arial"/>
        </w:rPr>
        <w:t xml:space="preserve">The team has also developed a </w:t>
      </w:r>
      <w:hyperlink r:id="rId38" w:history="1">
        <w:r w:rsidRPr="00DC6DC4">
          <w:rPr>
            <w:rStyle w:val="Hyperlink"/>
            <w:rFonts w:ascii="Arial" w:eastAsia="Meiryo" w:hAnsi="Arial" w:cs="Arial"/>
          </w:rPr>
          <w:t>Cyberbullying and reputation management</w:t>
        </w:r>
      </w:hyperlink>
      <w:r>
        <w:rPr>
          <w:rFonts w:ascii="Arial" w:eastAsia="Meiryo" w:hAnsi="Arial" w:cs="Arial"/>
        </w:rPr>
        <w:t xml:space="preserve"> (Department employees only) resource to assist principals in incident management.</w:t>
      </w:r>
    </w:p>
    <w:p w14:paraId="6E6F1AA3" w14:textId="77777777" w:rsidR="00AE49A9" w:rsidRPr="00DC6DC4" w:rsidRDefault="00AE49A9" w:rsidP="00AE49A9">
      <w:pPr>
        <w:spacing w:after="0" w:line="240" w:lineRule="auto"/>
        <w:ind w:left="720" w:right="946"/>
        <w:jc w:val="both"/>
        <w:rPr>
          <w:rFonts w:ascii="Arial" w:eastAsia="Meiryo" w:hAnsi="Arial" w:cs="Arial"/>
        </w:rPr>
      </w:pPr>
    </w:p>
    <w:p w14:paraId="375DD454" w14:textId="77777777" w:rsidR="00AE49A9" w:rsidRDefault="00AE49A9" w:rsidP="00AE49A9">
      <w:pPr>
        <w:spacing w:after="0" w:line="240" w:lineRule="auto"/>
        <w:ind w:left="720" w:right="946"/>
        <w:jc w:val="both"/>
        <w:rPr>
          <w:rFonts w:ascii="Arial" w:eastAsia="Meiryo" w:hAnsi="Arial" w:cs="Arial"/>
        </w:rPr>
      </w:pPr>
      <w:r w:rsidRPr="00DC6DC4">
        <w:rPr>
          <w:rFonts w:ascii="Arial" w:eastAsia="Meiryo" w:hAnsi="Arial" w:cs="Arial"/>
        </w:rPr>
        <w:t xml:space="preserve">For more information about cybersafety sessions at your school, or for assistance with issues relating to online behaviour, contact the </w:t>
      </w:r>
      <w:hyperlink r:id="rId39" w:history="1">
        <w:r w:rsidRPr="00DC6DC4">
          <w:rPr>
            <w:rStyle w:val="Hyperlink"/>
            <w:rFonts w:ascii="Arial" w:eastAsia="Meiryo" w:hAnsi="Arial" w:cs="Arial"/>
          </w:rPr>
          <w:t>team</w:t>
        </w:r>
      </w:hyperlink>
      <w:r>
        <w:rPr>
          <w:rFonts w:ascii="Arial" w:eastAsia="Meiryo" w:hAnsi="Arial" w:cs="Arial"/>
        </w:rPr>
        <w:t xml:space="preserve"> (Department employees only)</w:t>
      </w:r>
      <w:r w:rsidRPr="00DC6DC4">
        <w:rPr>
          <w:rFonts w:ascii="Arial" w:eastAsia="Meiryo" w:hAnsi="Arial" w:cs="Arial"/>
        </w:rPr>
        <w:t>.</w:t>
      </w:r>
    </w:p>
    <w:p w14:paraId="25A770C3" w14:textId="77777777" w:rsidR="00AE49A9" w:rsidRDefault="00AE49A9" w:rsidP="00AE49A9">
      <w:pPr>
        <w:spacing w:after="0" w:line="240" w:lineRule="auto"/>
        <w:ind w:left="720" w:right="946"/>
        <w:jc w:val="both"/>
        <w:rPr>
          <w:rFonts w:ascii="Arial" w:eastAsia="Meiryo" w:hAnsi="Arial" w:cs="Arial"/>
        </w:rPr>
      </w:pPr>
    </w:p>
    <w:p w14:paraId="239D9EF1" w14:textId="77777777" w:rsidR="00AE49A9" w:rsidRPr="001847E9" w:rsidRDefault="00AE49A9" w:rsidP="00AE49A9">
      <w:pPr>
        <w:spacing w:after="0" w:line="240" w:lineRule="auto"/>
        <w:ind w:left="720" w:right="946"/>
        <w:jc w:val="both"/>
        <w:rPr>
          <w:rFonts w:ascii="Arial" w:eastAsia="Meiryo" w:hAnsi="Arial" w:cs="Arial"/>
          <w:b/>
        </w:rPr>
      </w:pPr>
      <w:r w:rsidRPr="001847E9">
        <w:rPr>
          <w:rFonts w:ascii="Arial" w:eastAsia="Meiryo" w:hAnsi="Arial" w:cs="Arial"/>
          <w:b/>
        </w:rPr>
        <w:t>Student Intervention and Support Services</w:t>
      </w:r>
    </w:p>
    <w:p w14:paraId="70E73C92" w14:textId="77777777" w:rsidR="00AE49A9" w:rsidRDefault="00AE49A9" w:rsidP="00AE49A9">
      <w:pPr>
        <w:spacing w:after="0" w:line="240" w:lineRule="auto"/>
        <w:ind w:left="720" w:right="946"/>
        <w:jc w:val="both"/>
        <w:rPr>
          <w:rFonts w:ascii="Arial" w:eastAsia="Meiryo" w:hAnsi="Arial" w:cs="Arial"/>
        </w:rPr>
      </w:pPr>
    </w:p>
    <w:p w14:paraId="720B8FA4" w14:textId="33269472" w:rsidR="00AE49A9" w:rsidRDefault="005C4970" w:rsidP="00AE49A9">
      <w:pPr>
        <w:spacing w:after="0" w:line="240" w:lineRule="auto"/>
        <w:ind w:left="720" w:right="946"/>
        <w:jc w:val="both"/>
        <w:rPr>
          <w:rFonts w:ascii="Arial" w:eastAsia="Meiryo" w:hAnsi="Arial" w:cs="Arial"/>
        </w:rPr>
      </w:pPr>
      <w:r>
        <w:rPr>
          <w:rFonts w:ascii="Arial" w:eastAsia="Meiryo" w:hAnsi="Arial" w:cs="Arial"/>
        </w:rPr>
        <w:t>Ropeley State School</w:t>
      </w:r>
      <w:r w:rsidR="00AE49A9">
        <w:rPr>
          <w:rFonts w:ascii="Arial" w:eastAsia="Meiryo" w:hAnsi="Arial" w:cs="Arial"/>
        </w:rPr>
        <w:t xml:space="preserve"> recognises the need to provide intervention and support to all students involved in incidents of bullying, including cyberbullying.  </w:t>
      </w:r>
    </w:p>
    <w:p w14:paraId="40928847" w14:textId="77777777" w:rsidR="00AE49A9" w:rsidRDefault="00AE49A9" w:rsidP="00AE49A9">
      <w:pPr>
        <w:spacing w:after="0" w:line="240" w:lineRule="auto"/>
        <w:ind w:left="720" w:right="946"/>
        <w:jc w:val="both"/>
        <w:rPr>
          <w:rFonts w:ascii="Arial" w:eastAsia="Meiryo" w:hAnsi="Arial" w:cs="Arial"/>
        </w:rPr>
      </w:pPr>
    </w:p>
    <w:p w14:paraId="5082F5D1" w14:textId="309A3AC1" w:rsidR="00AE49A9" w:rsidRDefault="00AE49A9" w:rsidP="00AE49A9">
      <w:pPr>
        <w:spacing w:after="0" w:line="240" w:lineRule="auto"/>
        <w:ind w:left="720" w:right="946"/>
        <w:jc w:val="both"/>
        <w:rPr>
          <w:rFonts w:ascii="Arial" w:eastAsia="Meiryo" w:hAnsi="Arial" w:cs="Arial"/>
        </w:rPr>
      </w:pPr>
      <w:r>
        <w:rPr>
          <w:rFonts w:ascii="Arial" w:eastAsia="Meiryo" w:hAnsi="Arial" w:cs="Arial"/>
        </w:rPr>
        <w:t xml:space="preserve">Students who have been subject or witness to bullying have access to a </w:t>
      </w:r>
      <w:r w:rsidR="005C4970">
        <w:rPr>
          <w:rFonts w:ascii="Arial" w:eastAsia="Meiryo" w:hAnsi="Arial" w:cs="Arial"/>
        </w:rPr>
        <w:t>range of internal support staff</w:t>
      </w:r>
      <w:r>
        <w:rPr>
          <w:rFonts w:ascii="Arial" w:eastAsia="Meiryo" w:hAnsi="Arial" w:cs="Arial"/>
        </w:rPr>
        <w:t>.  Students are, however, also encouraged to approach any staff member with whom they feel comfortable sharing their concerns, regardless of their</w:t>
      </w:r>
      <w:r w:rsidR="005C4970">
        <w:rPr>
          <w:rFonts w:ascii="Arial" w:eastAsia="Meiryo" w:hAnsi="Arial" w:cs="Arial"/>
        </w:rPr>
        <w:t xml:space="preserve"> role in the school.  All staff</w:t>
      </w:r>
      <w:r>
        <w:rPr>
          <w:rFonts w:ascii="Arial" w:eastAsia="Meiryo" w:hAnsi="Arial" w:cs="Arial"/>
        </w:rPr>
        <w:t xml:space="preserve"> are familiar with the response expectations to reports of bullying, and will act quickly to ensure students’ concerns are addressed.  Depending on the nature of the reported bullying incident, a formal plan of action may be developed and documented to support the implementation of strategies to assist the student.  </w:t>
      </w:r>
    </w:p>
    <w:p w14:paraId="4B1D2D97" w14:textId="77777777" w:rsidR="00AE49A9" w:rsidRDefault="00AE49A9" w:rsidP="00AE49A9">
      <w:pPr>
        <w:spacing w:after="0" w:line="240" w:lineRule="auto"/>
        <w:ind w:left="720" w:right="946"/>
        <w:jc w:val="both"/>
        <w:rPr>
          <w:rFonts w:ascii="Arial" w:eastAsia="Meiryo" w:hAnsi="Arial" w:cs="Arial"/>
        </w:rPr>
      </w:pPr>
    </w:p>
    <w:p w14:paraId="396ACB74" w14:textId="77777777" w:rsidR="00AE49A9" w:rsidRPr="00A21156" w:rsidRDefault="00AE49A9" w:rsidP="00AE49A9">
      <w:pPr>
        <w:spacing w:after="0" w:line="240" w:lineRule="auto"/>
        <w:ind w:left="720" w:right="946"/>
        <w:jc w:val="both"/>
        <w:rPr>
          <w:rFonts w:ascii="Arial" w:eastAsia="Meiryo" w:hAnsi="Arial" w:cs="Arial"/>
        </w:rPr>
      </w:pPr>
      <w:r>
        <w:rPr>
          <w:rFonts w:ascii="Arial" w:eastAsia="Meiryo" w:hAnsi="Arial" w:cs="Arial"/>
        </w:rPr>
        <w:t>Students who engage in bullying behaviours towards others will also be provided with support to assist them to use more socially acceptable and appropriate behaviours in their interactions.  This includes counselling, social development programs, referral to mental health services or involvement in a restorative justice strategy.  School disciplinary measures may also be used to reinforce the seriousness with which the community takes all incidents of bullying.  These measures may include internal school suspension, withdrawal from social events or celebrations or more severe punishments such as suspension or exclusion from school.</w:t>
      </w:r>
    </w:p>
    <w:p w14:paraId="5391F7C6" w14:textId="22D4BD97" w:rsidR="00AE49A9" w:rsidRPr="00BB2825" w:rsidRDefault="00AE49A9" w:rsidP="005C4970">
      <w:pPr>
        <w:spacing w:after="0" w:line="240" w:lineRule="auto"/>
        <w:ind w:firstLine="720"/>
        <w:rPr>
          <w:rFonts w:ascii="Arial" w:eastAsia="Meiryo" w:hAnsi="Arial" w:cs="Arial"/>
        </w:rPr>
      </w:pPr>
      <w:r>
        <w:rPr>
          <w:rFonts w:ascii="Arial" w:eastAsia="Meiryo" w:hAnsi="Arial" w:cs="Arial"/>
          <w:b/>
        </w:rPr>
        <w:br w:type="page"/>
      </w:r>
    </w:p>
    <w:p w14:paraId="71C3E915" w14:textId="2A5A1589" w:rsidR="00AE49A9" w:rsidRPr="00BB2825" w:rsidRDefault="005C4970" w:rsidP="00AE49A9">
      <w:pPr>
        <w:spacing w:after="0" w:line="240" w:lineRule="auto"/>
        <w:ind w:left="720" w:right="946"/>
        <w:jc w:val="center"/>
        <w:rPr>
          <w:rFonts w:ascii="Arial" w:eastAsia="Meiryo" w:hAnsi="Arial" w:cs="Arial"/>
          <w:b/>
        </w:rPr>
      </w:pPr>
      <w:r>
        <w:rPr>
          <w:rFonts w:ascii="Arial" w:eastAsia="Meiryo" w:hAnsi="Arial" w:cs="Arial"/>
          <w:b/>
        </w:rPr>
        <w:lastRenderedPageBreak/>
        <w:t xml:space="preserve">Ropeley State School - </w:t>
      </w:r>
      <w:r w:rsidR="00AE49A9" w:rsidRPr="00BB2825">
        <w:rPr>
          <w:rFonts w:ascii="Arial" w:eastAsia="Meiryo" w:hAnsi="Arial" w:cs="Arial"/>
          <w:b/>
        </w:rPr>
        <w:t>Anti Bullying Compact</w:t>
      </w:r>
    </w:p>
    <w:p w14:paraId="03D1C3A4" w14:textId="77777777" w:rsidR="00AE49A9" w:rsidRPr="00BB2825" w:rsidRDefault="00AE49A9" w:rsidP="00AE49A9">
      <w:pPr>
        <w:spacing w:after="0" w:line="240" w:lineRule="auto"/>
        <w:ind w:left="720" w:right="946"/>
        <w:jc w:val="both"/>
        <w:rPr>
          <w:rFonts w:ascii="Arial" w:eastAsia="Meiryo" w:hAnsi="Arial" w:cs="Arial"/>
        </w:rPr>
      </w:pPr>
    </w:p>
    <w:p w14:paraId="214B2B8B" w14:textId="4E3A2DCB"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We agree to work together to improve the quality of</w:t>
      </w:r>
      <w:r w:rsidR="005C4970">
        <w:rPr>
          <w:rFonts w:ascii="Arial" w:eastAsia="Meiryo" w:hAnsi="Arial" w:cs="Arial"/>
        </w:rPr>
        <w:t xml:space="preserve"> relationships in our community</w:t>
      </w:r>
      <w:r w:rsidRPr="00BB2825">
        <w:rPr>
          <w:rFonts w:ascii="Arial" w:eastAsia="Meiryo" w:hAnsi="Arial" w:cs="Arial"/>
        </w:rPr>
        <w:t>.  It is through intentional consideration of our behaviour and communication that we can reduce the occurrence of bullying, and improve the quality of the schooling experience for everyone.</w:t>
      </w:r>
    </w:p>
    <w:p w14:paraId="5BD2397A" w14:textId="77777777" w:rsidR="00AE49A9" w:rsidRPr="00BB2825" w:rsidRDefault="00AE49A9" w:rsidP="00AE49A9">
      <w:pPr>
        <w:spacing w:after="0" w:line="240" w:lineRule="auto"/>
        <w:ind w:left="720" w:right="946"/>
        <w:jc w:val="both"/>
        <w:rPr>
          <w:rFonts w:ascii="Arial" w:eastAsia="Meiryo" w:hAnsi="Arial" w:cs="Arial"/>
        </w:rPr>
      </w:pPr>
    </w:p>
    <w:p w14:paraId="2AF3F030"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The agreed national definition for Australian schools describes bullying as</w:t>
      </w:r>
    </w:p>
    <w:p w14:paraId="6B52265F" w14:textId="77777777" w:rsidR="00AE49A9" w:rsidRPr="00BB2825" w:rsidRDefault="00AE49A9" w:rsidP="0041289D">
      <w:pPr>
        <w:pStyle w:val="ListParagraph"/>
        <w:numPr>
          <w:ilvl w:val="0"/>
          <w:numId w:val="23"/>
        </w:numPr>
        <w:spacing w:after="0" w:line="240" w:lineRule="auto"/>
        <w:ind w:right="946"/>
        <w:jc w:val="both"/>
        <w:rPr>
          <w:rFonts w:ascii="Arial" w:eastAsia="Meiryo" w:hAnsi="Arial" w:cs="Arial"/>
        </w:rPr>
      </w:pPr>
      <w:r w:rsidRPr="00BB2825">
        <w:rPr>
          <w:rFonts w:ascii="Arial" w:eastAsia="Meiryo" w:hAnsi="Arial" w:cs="Arial"/>
        </w:rPr>
        <w:t>ongoing and deliberate misuse of power in relationships through repeated verbal, physical and/or social behaviour that intends to cause physical, social and/or psychological harm;</w:t>
      </w:r>
    </w:p>
    <w:p w14:paraId="4996E88C" w14:textId="77777777" w:rsidR="00AE49A9" w:rsidRPr="00BB2825" w:rsidRDefault="00AE49A9" w:rsidP="0041289D">
      <w:pPr>
        <w:pStyle w:val="ListParagraph"/>
        <w:numPr>
          <w:ilvl w:val="0"/>
          <w:numId w:val="23"/>
        </w:numPr>
        <w:spacing w:after="0" w:line="240" w:lineRule="auto"/>
        <w:ind w:right="946"/>
        <w:jc w:val="both"/>
        <w:rPr>
          <w:rFonts w:ascii="Arial" w:eastAsia="Meiryo" w:hAnsi="Arial" w:cs="Arial"/>
        </w:rPr>
      </w:pPr>
      <w:r w:rsidRPr="00BB2825">
        <w:rPr>
          <w:rFonts w:ascii="Arial" w:eastAsia="Meiryo" w:hAnsi="Arial" w:cs="Arial"/>
        </w:rPr>
        <w:t>involving an individual or a group misusing their power, or perceived power, over one or more persons who feel unable to stop it from happening;</w:t>
      </w:r>
    </w:p>
    <w:p w14:paraId="3D641B33" w14:textId="77777777" w:rsidR="00AE49A9" w:rsidRPr="00BB2825" w:rsidRDefault="00AE49A9" w:rsidP="0041289D">
      <w:pPr>
        <w:pStyle w:val="ListParagraph"/>
        <w:numPr>
          <w:ilvl w:val="0"/>
          <w:numId w:val="23"/>
        </w:numPr>
        <w:spacing w:after="0" w:line="240" w:lineRule="auto"/>
        <w:ind w:right="946"/>
        <w:jc w:val="both"/>
        <w:rPr>
          <w:rFonts w:ascii="Arial" w:eastAsia="Meiryo" w:hAnsi="Arial" w:cs="Arial"/>
        </w:rPr>
      </w:pPr>
      <w:r w:rsidRPr="00BB2825">
        <w:rPr>
          <w:rFonts w:ascii="Arial" w:eastAsia="Meiryo" w:hAnsi="Arial" w:cs="Arial"/>
        </w:rPr>
        <w:t>happening in person or online, via various digital platforms and devices and it can be obvious (overt) or hidden (covert). Bullying behaviour is repeated, or has the potential to be repeated, over time (for example, through sharing of digital records);</w:t>
      </w:r>
    </w:p>
    <w:p w14:paraId="44745349" w14:textId="77777777" w:rsidR="00AE49A9" w:rsidRPr="00BB2825" w:rsidRDefault="00AE49A9" w:rsidP="0041289D">
      <w:pPr>
        <w:pStyle w:val="ListParagraph"/>
        <w:numPr>
          <w:ilvl w:val="0"/>
          <w:numId w:val="23"/>
        </w:numPr>
        <w:spacing w:after="0" w:line="240" w:lineRule="auto"/>
        <w:ind w:right="946"/>
        <w:jc w:val="both"/>
        <w:rPr>
          <w:rFonts w:ascii="Arial" w:eastAsia="Meiryo" w:hAnsi="Arial" w:cs="Arial"/>
        </w:rPr>
      </w:pPr>
      <w:r w:rsidRPr="00BB2825">
        <w:rPr>
          <w:rFonts w:ascii="Arial" w:eastAsia="Meiryo" w:hAnsi="Arial" w:cs="Arial"/>
        </w:rPr>
        <w:t>having immediate, medium and long-term effects on those involved, including bystanders. Single incidents and conflict or fights between equals, whether in person or online, are not defined as bullying.</w:t>
      </w:r>
    </w:p>
    <w:p w14:paraId="3DABF69B" w14:textId="77777777" w:rsidR="00AE49A9" w:rsidRPr="00BB2825" w:rsidRDefault="00AE49A9" w:rsidP="00AE49A9">
      <w:pPr>
        <w:spacing w:after="0" w:line="240" w:lineRule="auto"/>
        <w:ind w:left="720" w:right="946"/>
        <w:jc w:val="both"/>
        <w:rPr>
          <w:rFonts w:ascii="Arial" w:eastAsia="Meiryo" w:hAnsi="Arial" w:cs="Arial"/>
        </w:rPr>
      </w:pPr>
    </w:p>
    <w:p w14:paraId="09205F0B"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We believe that no one deserves to be mistreated and that everyone regardless of race, colour, religion, immigration status, nationality, size, gender, popularity, athletic</w:t>
      </w:r>
      <w:r>
        <w:rPr>
          <w:rFonts w:ascii="Arial" w:eastAsia="Meiryo" w:hAnsi="Arial" w:cs="Arial"/>
        </w:rPr>
        <w:t xml:space="preserve"> capability</w:t>
      </w:r>
      <w:r w:rsidRPr="00BB2825">
        <w:rPr>
          <w:rFonts w:ascii="Arial" w:eastAsia="Meiryo" w:hAnsi="Arial" w:cs="Arial"/>
        </w:rPr>
        <w:t>, academic</w:t>
      </w:r>
      <w:r>
        <w:rPr>
          <w:rFonts w:ascii="Arial" w:eastAsia="Meiryo" w:hAnsi="Arial" w:cs="Arial"/>
        </w:rPr>
        <w:t xml:space="preserve"> outcomes</w:t>
      </w:r>
      <w:r w:rsidRPr="00BB2825">
        <w:rPr>
          <w:rFonts w:ascii="Arial" w:eastAsia="Meiryo" w:hAnsi="Arial" w:cs="Arial"/>
        </w:rPr>
        <w:t>, social ability, or intelligence has the right to feel safe, secure, and respected.</w:t>
      </w:r>
    </w:p>
    <w:p w14:paraId="39EAEE75" w14:textId="77777777" w:rsidR="00AE49A9" w:rsidRPr="00BB2825" w:rsidRDefault="00AE49A9" w:rsidP="00AE49A9">
      <w:pPr>
        <w:spacing w:after="0" w:line="240" w:lineRule="auto"/>
        <w:ind w:left="720" w:right="946"/>
        <w:jc w:val="both"/>
        <w:rPr>
          <w:rFonts w:ascii="Arial" w:eastAsia="Meiryo" w:hAnsi="Arial" w:cs="Arial"/>
        </w:rPr>
      </w:pPr>
    </w:p>
    <w:p w14:paraId="04CAC098"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I agree to:</w:t>
      </w:r>
    </w:p>
    <w:p w14:paraId="714B42A2" w14:textId="77777777" w:rsidR="00AE49A9" w:rsidRPr="00BB2825" w:rsidRDefault="00AE49A9" w:rsidP="0041289D">
      <w:pPr>
        <w:pStyle w:val="ListParagraph"/>
        <w:numPr>
          <w:ilvl w:val="0"/>
          <w:numId w:val="24"/>
        </w:numPr>
        <w:spacing w:after="0" w:line="240" w:lineRule="auto"/>
        <w:ind w:right="946"/>
        <w:jc w:val="both"/>
        <w:rPr>
          <w:rFonts w:ascii="Arial" w:eastAsia="Meiryo" w:hAnsi="Arial" w:cs="Arial"/>
        </w:rPr>
      </w:pPr>
      <w:r w:rsidRPr="00BB2825">
        <w:rPr>
          <w:rFonts w:ascii="Arial" w:eastAsia="Meiryo" w:hAnsi="Arial" w:cs="Arial"/>
        </w:rPr>
        <w:t>Treat everyone with kindness and respect.</w:t>
      </w:r>
    </w:p>
    <w:p w14:paraId="6F4842A0" w14:textId="77777777" w:rsidR="00AE49A9" w:rsidRPr="00BB2825" w:rsidRDefault="00AE49A9" w:rsidP="0041289D">
      <w:pPr>
        <w:pStyle w:val="ListParagraph"/>
        <w:numPr>
          <w:ilvl w:val="0"/>
          <w:numId w:val="24"/>
        </w:numPr>
        <w:spacing w:after="0" w:line="240" w:lineRule="auto"/>
        <w:ind w:right="946"/>
        <w:jc w:val="both"/>
        <w:rPr>
          <w:rFonts w:ascii="Arial" w:eastAsia="Meiryo" w:hAnsi="Arial" w:cs="Arial"/>
        </w:rPr>
      </w:pPr>
      <w:r w:rsidRPr="00BB2825">
        <w:rPr>
          <w:rFonts w:ascii="Arial" w:eastAsia="Meiryo" w:hAnsi="Arial" w:cs="Arial"/>
        </w:rPr>
        <w:t>Abide by the school’s anti-bullying policies and procedures.</w:t>
      </w:r>
    </w:p>
    <w:p w14:paraId="4230E50B" w14:textId="77777777" w:rsidR="00AE49A9" w:rsidRPr="00BB2825" w:rsidRDefault="00AE49A9" w:rsidP="0041289D">
      <w:pPr>
        <w:pStyle w:val="ListParagraph"/>
        <w:numPr>
          <w:ilvl w:val="0"/>
          <w:numId w:val="24"/>
        </w:numPr>
        <w:spacing w:after="0" w:line="240" w:lineRule="auto"/>
        <w:ind w:right="946"/>
        <w:jc w:val="both"/>
        <w:rPr>
          <w:rFonts w:ascii="Arial" w:eastAsia="Meiryo" w:hAnsi="Arial" w:cs="Arial"/>
        </w:rPr>
      </w:pPr>
      <w:r w:rsidRPr="00BB2825">
        <w:rPr>
          <w:rFonts w:ascii="Arial" w:eastAsia="Meiryo" w:hAnsi="Arial" w:cs="Arial"/>
        </w:rPr>
        <w:t>Support individuals who have been bullied.</w:t>
      </w:r>
    </w:p>
    <w:p w14:paraId="68CFA6A5" w14:textId="77777777" w:rsidR="00AE49A9" w:rsidRPr="00BB2825" w:rsidRDefault="00AE49A9" w:rsidP="0041289D">
      <w:pPr>
        <w:pStyle w:val="ListParagraph"/>
        <w:numPr>
          <w:ilvl w:val="0"/>
          <w:numId w:val="24"/>
        </w:numPr>
        <w:spacing w:after="0" w:line="240" w:lineRule="auto"/>
        <w:ind w:right="946"/>
        <w:jc w:val="both"/>
        <w:rPr>
          <w:rFonts w:ascii="Arial" w:eastAsia="Meiryo" w:hAnsi="Arial" w:cs="Arial"/>
        </w:rPr>
      </w:pPr>
      <w:r w:rsidRPr="00BB2825">
        <w:rPr>
          <w:rFonts w:ascii="Arial" w:eastAsia="Meiryo" w:hAnsi="Arial" w:cs="Arial"/>
        </w:rPr>
        <w:t>Speak out against verbal, relational, physical bullying and cyber bullying.</w:t>
      </w:r>
    </w:p>
    <w:p w14:paraId="0138E502" w14:textId="77777777" w:rsidR="00AE49A9" w:rsidRPr="00BB2825" w:rsidRDefault="00AE49A9" w:rsidP="0041289D">
      <w:pPr>
        <w:pStyle w:val="ListParagraph"/>
        <w:numPr>
          <w:ilvl w:val="0"/>
          <w:numId w:val="24"/>
        </w:numPr>
        <w:spacing w:after="0" w:line="240" w:lineRule="auto"/>
        <w:ind w:right="946"/>
        <w:jc w:val="both"/>
        <w:rPr>
          <w:rFonts w:ascii="Arial" w:eastAsia="Meiryo" w:hAnsi="Arial" w:cs="Arial"/>
        </w:rPr>
      </w:pPr>
      <w:r w:rsidRPr="00BB2825">
        <w:rPr>
          <w:rFonts w:ascii="Arial" w:eastAsia="Meiryo" w:hAnsi="Arial" w:cs="Arial"/>
        </w:rPr>
        <w:t>Notify a parent, teacher, or school administrator when bullying does occur.</w:t>
      </w:r>
    </w:p>
    <w:p w14:paraId="7EB621C3" w14:textId="77777777" w:rsidR="00AE49A9" w:rsidRPr="00BB2825" w:rsidRDefault="00AE49A9" w:rsidP="00AE49A9">
      <w:pPr>
        <w:spacing w:after="0" w:line="240" w:lineRule="auto"/>
        <w:ind w:left="720" w:right="946"/>
        <w:jc w:val="both"/>
        <w:rPr>
          <w:rFonts w:ascii="Arial" w:eastAsia="Meiryo" w:hAnsi="Arial" w:cs="Arial"/>
        </w:rPr>
      </w:pPr>
    </w:p>
    <w:p w14:paraId="2C3A4435"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Student’s signature</w:t>
      </w:r>
    </w:p>
    <w:p w14:paraId="525768C3" w14:textId="77777777" w:rsidR="00AE49A9" w:rsidRPr="00BB2825" w:rsidRDefault="00AE49A9" w:rsidP="00AE49A9">
      <w:pPr>
        <w:spacing w:after="0" w:line="240" w:lineRule="auto"/>
        <w:ind w:left="720" w:right="946"/>
        <w:jc w:val="both"/>
        <w:rPr>
          <w:rFonts w:ascii="Arial" w:eastAsia="Meiryo" w:hAnsi="Arial" w:cs="Arial"/>
        </w:rPr>
      </w:pPr>
    </w:p>
    <w:p w14:paraId="7E5AF3ED"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Parent’s signature</w:t>
      </w:r>
    </w:p>
    <w:p w14:paraId="024CCB4E" w14:textId="77777777" w:rsidR="00AE49A9" w:rsidRPr="00BB2825" w:rsidRDefault="00AE49A9" w:rsidP="00AE49A9">
      <w:pPr>
        <w:spacing w:after="0" w:line="240" w:lineRule="auto"/>
        <w:ind w:left="720" w:right="946"/>
        <w:jc w:val="both"/>
        <w:rPr>
          <w:rFonts w:ascii="Arial" w:eastAsia="Meiryo" w:hAnsi="Arial" w:cs="Arial"/>
        </w:rPr>
      </w:pPr>
    </w:p>
    <w:p w14:paraId="57201AB8"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School representative signature</w:t>
      </w:r>
    </w:p>
    <w:p w14:paraId="05ADE535"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br/>
        <w:t>Date</w:t>
      </w:r>
    </w:p>
    <w:p w14:paraId="7B3EDCFF" w14:textId="77777777" w:rsidR="00AE49A9" w:rsidRPr="00BB2825" w:rsidRDefault="00AE49A9" w:rsidP="00AE49A9">
      <w:pPr>
        <w:spacing w:after="0" w:line="240" w:lineRule="auto"/>
        <w:rPr>
          <w:rFonts w:ascii="Arial" w:eastAsia="Meiryo" w:hAnsi="Arial" w:cs="Arial"/>
          <w:b/>
        </w:rPr>
      </w:pPr>
    </w:p>
    <w:p w14:paraId="35B10C10" w14:textId="77777777" w:rsidR="00AE49A9" w:rsidRPr="00BB2825" w:rsidRDefault="00AE49A9" w:rsidP="00AE49A9">
      <w:pPr>
        <w:spacing w:after="0" w:line="240" w:lineRule="auto"/>
        <w:rPr>
          <w:rFonts w:ascii="Arial" w:eastAsia="Meiryo" w:hAnsi="Arial" w:cs="Arial"/>
          <w:b/>
        </w:rPr>
      </w:pPr>
    </w:p>
    <w:p w14:paraId="64288B2A" w14:textId="77777777" w:rsidR="00AE49A9" w:rsidRPr="00BB2825" w:rsidRDefault="00AE49A9" w:rsidP="00AE49A9">
      <w:pPr>
        <w:spacing w:after="0" w:line="240" w:lineRule="auto"/>
        <w:rPr>
          <w:rFonts w:ascii="Arial" w:eastAsia="Meiryo" w:hAnsi="Arial" w:cs="Arial"/>
          <w:b/>
        </w:rPr>
      </w:pPr>
      <w:r w:rsidRPr="00BB2825">
        <w:rPr>
          <w:rFonts w:ascii="Arial" w:eastAsia="Meiryo" w:hAnsi="Arial" w:cs="Arial"/>
          <w:b/>
        </w:rPr>
        <w:br w:type="page"/>
      </w:r>
    </w:p>
    <w:p w14:paraId="026FC3CC" w14:textId="77777777" w:rsidR="00AE49A9" w:rsidRPr="00BB2825" w:rsidRDefault="00AE49A9" w:rsidP="00AE49A9">
      <w:pPr>
        <w:keepNext/>
        <w:shd w:val="clear" w:color="auto" w:fill="F2F2F2" w:themeFill="background1" w:themeFillShade="F2"/>
        <w:spacing w:after="0" w:line="240" w:lineRule="auto"/>
        <w:jc w:val="center"/>
        <w:rPr>
          <w:rFonts w:ascii="Arial" w:eastAsia="Meiryo" w:hAnsi="Arial" w:cs="Arial"/>
          <w:b/>
        </w:rPr>
      </w:pPr>
      <w:r w:rsidRPr="00BB2825">
        <w:rPr>
          <w:rFonts w:ascii="Arial" w:eastAsia="Meiryo" w:hAnsi="Arial" w:cs="Arial"/>
          <w:b/>
        </w:rPr>
        <w:lastRenderedPageBreak/>
        <w:t>Appropriate use of social media</w:t>
      </w:r>
    </w:p>
    <w:p w14:paraId="14B70E0D" w14:textId="77777777" w:rsidR="00AE49A9" w:rsidRPr="00BB2825" w:rsidRDefault="00AE49A9" w:rsidP="00AE49A9">
      <w:pPr>
        <w:spacing w:after="0" w:line="240" w:lineRule="auto"/>
        <w:rPr>
          <w:rFonts w:ascii="Arial" w:eastAsia="Meiryo" w:hAnsi="Arial" w:cs="Arial"/>
          <w:b/>
        </w:rPr>
      </w:pPr>
    </w:p>
    <w:p w14:paraId="4DA2D141"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 xml:space="preserve">The internet, mobile phones and social media provide wonderful opportunities for </w:t>
      </w:r>
      <w:r>
        <w:rPr>
          <w:rFonts w:ascii="Arial" w:eastAsia="Meiryo" w:hAnsi="Arial" w:cs="Arial"/>
        </w:rPr>
        <w:t xml:space="preserve">students </w:t>
      </w:r>
      <w:r w:rsidRPr="00BB2825">
        <w:rPr>
          <w:rFonts w:ascii="Arial" w:eastAsia="Meiryo" w:hAnsi="Arial" w:cs="Arial"/>
        </w:rPr>
        <w:t xml:space="preserve">to network and socialise online. While these technologies provide positive platforms for sharing ideas, they also have the potential to cause pain and suffering to individuals, groups or even whole communities.  </w:t>
      </w:r>
    </w:p>
    <w:p w14:paraId="7A4294DC" w14:textId="77777777" w:rsidR="00AE49A9" w:rsidRPr="00BB2825" w:rsidRDefault="00AE49A9" w:rsidP="00AE49A9">
      <w:pPr>
        <w:spacing w:after="0" w:line="240" w:lineRule="auto"/>
        <w:ind w:left="720" w:right="946"/>
        <w:jc w:val="both"/>
        <w:rPr>
          <w:rFonts w:ascii="Arial" w:eastAsia="Meiryo" w:hAnsi="Arial" w:cs="Arial"/>
        </w:rPr>
      </w:pPr>
    </w:p>
    <w:p w14:paraId="6755AB7D"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It’s important to remember that sometimes negative comments posted about the school community have a greater impact than expected. This guide offers some information about how to use social media in relation to comments or posts about the school community. Reputations of students</w:t>
      </w:r>
      <w:r>
        <w:rPr>
          <w:rFonts w:ascii="Arial" w:eastAsia="Meiryo" w:hAnsi="Arial" w:cs="Arial"/>
        </w:rPr>
        <w:t>,</w:t>
      </w:r>
      <w:r w:rsidRPr="00BB2825">
        <w:rPr>
          <w:rFonts w:ascii="Arial" w:eastAsia="Meiryo" w:hAnsi="Arial" w:cs="Arial"/>
        </w:rPr>
        <w:t xml:space="preserve"> teachers, schools, principals and even parents can be permanently damaged — and in some cases, serious instances of inappropriate online behaviour are dealt with by police and the court system.</w:t>
      </w:r>
    </w:p>
    <w:p w14:paraId="5CA0C615" w14:textId="77777777" w:rsidR="00AE49A9" w:rsidRPr="00BB2825" w:rsidRDefault="00AE49A9" w:rsidP="00AE49A9">
      <w:pPr>
        <w:spacing w:after="0" w:line="240" w:lineRule="auto"/>
        <w:rPr>
          <w:rFonts w:ascii="Arial" w:eastAsia="Meiryo" w:hAnsi="Arial" w:cs="Arial"/>
          <w:b/>
        </w:rPr>
      </w:pPr>
    </w:p>
    <w:p w14:paraId="1EDBEE25"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Being aware of a few simple strategies can help keep the use of social media positive and constructive:</w:t>
      </w:r>
    </w:p>
    <w:p w14:paraId="764BC519" w14:textId="77777777" w:rsidR="00AE49A9" w:rsidRPr="00BB2825" w:rsidRDefault="00AE49A9" w:rsidP="0041289D">
      <w:pPr>
        <w:pStyle w:val="ListParagraph"/>
        <w:numPr>
          <w:ilvl w:val="0"/>
          <w:numId w:val="25"/>
        </w:numPr>
        <w:spacing w:after="0" w:line="240" w:lineRule="auto"/>
        <w:ind w:right="946"/>
        <w:jc w:val="both"/>
        <w:rPr>
          <w:rFonts w:ascii="Arial" w:eastAsia="Meiryo" w:hAnsi="Arial" w:cs="Arial"/>
        </w:rPr>
      </w:pPr>
      <w:r w:rsidRPr="00BB2825">
        <w:rPr>
          <w:rFonts w:ascii="Arial" w:eastAsia="Meiryo" w:hAnsi="Arial" w:cs="Arial"/>
        </w:rPr>
        <w:t>Before you post something online, ask yourself if the community or individual really need to know. Is it relevant, positive and helpful?</w:t>
      </w:r>
    </w:p>
    <w:p w14:paraId="53D5511C" w14:textId="77777777" w:rsidR="00AE49A9" w:rsidRPr="00BB2825" w:rsidRDefault="00AE49A9" w:rsidP="0041289D">
      <w:pPr>
        <w:pStyle w:val="ListParagraph"/>
        <w:numPr>
          <w:ilvl w:val="0"/>
          <w:numId w:val="25"/>
        </w:numPr>
        <w:spacing w:after="0" w:line="240" w:lineRule="auto"/>
        <w:ind w:right="946"/>
        <w:jc w:val="both"/>
        <w:rPr>
          <w:rFonts w:ascii="Arial" w:eastAsia="Meiryo" w:hAnsi="Arial" w:cs="Arial"/>
        </w:rPr>
      </w:pPr>
      <w:r w:rsidRPr="00BB2825">
        <w:rPr>
          <w:rFonts w:ascii="Arial" w:eastAsia="Meiryo" w:hAnsi="Arial" w:cs="Arial"/>
        </w:rPr>
        <w:t>Remember that what you post online is a direct reflection of who you are. People will potentially form lasting opinions of you based on what you post online.</w:t>
      </w:r>
    </w:p>
    <w:p w14:paraId="399570EB" w14:textId="77777777" w:rsidR="00AE49A9" w:rsidRPr="00BB2825" w:rsidRDefault="00AE49A9" w:rsidP="0041289D">
      <w:pPr>
        <w:pStyle w:val="ListParagraph"/>
        <w:numPr>
          <w:ilvl w:val="0"/>
          <w:numId w:val="25"/>
        </w:numPr>
        <w:spacing w:after="0" w:line="240" w:lineRule="auto"/>
        <w:ind w:right="946"/>
        <w:jc w:val="both"/>
        <w:rPr>
          <w:rFonts w:ascii="Arial" w:eastAsia="Meiryo" w:hAnsi="Arial" w:cs="Arial"/>
        </w:rPr>
      </w:pPr>
      <w:r w:rsidRPr="00BB2825">
        <w:rPr>
          <w:rFonts w:ascii="Arial" w:eastAsia="Meiryo" w:hAnsi="Arial" w:cs="Arial"/>
        </w:rPr>
        <w:t>Be a good role model. If things get heated online consider logging out and taking a few moments to relax and think. Hasty, emotive responses could inflame situations unnecessarily.</w:t>
      </w:r>
    </w:p>
    <w:p w14:paraId="3519C7BB" w14:textId="77777777" w:rsidR="00AE49A9" w:rsidRPr="00BB2825" w:rsidRDefault="00AE49A9" w:rsidP="0041289D">
      <w:pPr>
        <w:pStyle w:val="ListParagraph"/>
        <w:numPr>
          <w:ilvl w:val="0"/>
          <w:numId w:val="25"/>
        </w:numPr>
        <w:spacing w:after="0" w:line="240" w:lineRule="auto"/>
        <w:ind w:right="946"/>
        <w:jc w:val="both"/>
        <w:rPr>
          <w:rFonts w:ascii="Arial" w:eastAsia="Meiryo" w:hAnsi="Arial" w:cs="Arial"/>
        </w:rPr>
      </w:pPr>
      <w:r w:rsidRPr="00BB2825">
        <w:rPr>
          <w:rFonts w:ascii="Arial" w:eastAsia="Meiryo" w:hAnsi="Arial" w:cs="Arial"/>
        </w:rPr>
        <w:t>Be mindful when commenting, try to keep general and avoid posting anything that could identify individuals.</w:t>
      </w:r>
    </w:p>
    <w:p w14:paraId="39101B0A" w14:textId="77777777" w:rsidR="00AE49A9" w:rsidRPr="00BB2825" w:rsidRDefault="00AE49A9" w:rsidP="0041289D">
      <w:pPr>
        <w:pStyle w:val="ListParagraph"/>
        <w:numPr>
          <w:ilvl w:val="0"/>
          <w:numId w:val="25"/>
        </w:numPr>
        <w:spacing w:after="0" w:line="240" w:lineRule="auto"/>
        <w:ind w:right="946"/>
        <w:jc w:val="both"/>
        <w:rPr>
          <w:rFonts w:ascii="Arial" w:eastAsia="Meiryo" w:hAnsi="Arial" w:cs="Arial"/>
        </w:rPr>
      </w:pPr>
      <w:r w:rsidRPr="00BB2825">
        <w:rPr>
          <w:rFonts w:ascii="Arial" w:eastAsia="Meiryo" w:hAnsi="Arial" w:cs="Arial"/>
        </w:rPr>
        <w:t>A few years ago parents may have discussed concerns or issues with their friends at the school gate. Today with the use of social media, online discussions between you and your close friends can very quickly be shared with a much wider audience, potentially far larger than intended.</w:t>
      </w:r>
    </w:p>
    <w:p w14:paraId="39EA1AC3" w14:textId="77777777" w:rsidR="00AE49A9" w:rsidRPr="00BB2825" w:rsidRDefault="00AE49A9" w:rsidP="0041289D">
      <w:pPr>
        <w:pStyle w:val="ListParagraph"/>
        <w:numPr>
          <w:ilvl w:val="0"/>
          <w:numId w:val="25"/>
        </w:numPr>
        <w:spacing w:after="0" w:line="240" w:lineRule="auto"/>
        <w:ind w:right="946"/>
        <w:jc w:val="both"/>
        <w:rPr>
          <w:rFonts w:ascii="Arial" w:eastAsia="Meiryo" w:hAnsi="Arial" w:cs="Arial"/>
        </w:rPr>
      </w:pPr>
      <w:r w:rsidRPr="00BB2825">
        <w:rPr>
          <w:rFonts w:ascii="Arial" w:eastAsia="Meiryo" w:hAnsi="Arial" w:cs="Arial"/>
        </w:rPr>
        <w:t>Taking a few moments to think about the content you are about to post could save upset, embarrassment, and possible legal action.</w:t>
      </w:r>
    </w:p>
    <w:p w14:paraId="6511734B" w14:textId="77777777" w:rsidR="00AE49A9" w:rsidRPr="00BB2825" w:rsidRDefault="00AE49A9" w:rsidP="0041289D">
      <w:pPr>
        <w:pStyle w:val="ListParagraph"/>
        <w:numPr>
          <w:ilvl w:val="0"/>
          <w:numId w:val="25"/>
        </w:numPr>
        <w:spacing w:after="0" w:line="240" w:lineRule="auto"/>
        <w:ind w:right="946"/>
        <w:jc w:val="both"/>
        <w:rPr>
          <w:rFonts w:ascii="Arial" w:eastAsia="Meiryo" w:hAnsi="Arial" w:cs="Arial"/>
        </w:rPr>
      </w:pPr>
      <w:r w:rsidRPr="00BB2825">
        <w:rPr>
          <w:rFonts w:ascii="Arial" w:eastAsia="Meiryo" w:hAnsi="Arial" w:cs="Arial"/>
        </w:rPr>
        <w:t>As a parent you have a role in supervising and regulating your child’s online activities at home and its impact on the reputation and privacy of others. Parents are their child’s first teachers — so they will learn online behaviours from you.</w:t>
      </w:r>
    </w:p>
    <w:p w14:paraId="6980F6E2" w14:textId="77777777" w:rsidR="00AE49A9" w:rsidRPr="00BB2825" w:rsidRDefault="00AE49A9" w:rsidP="00AE49A9">
      <w:pPr>
        <w:spacing w:after="0" w:line="240" w:lineRule="auto"/>
        <w:rPr>
          <w:rFonts w:ascii="Arial" w:eastAsia="Meiryo" w:hAnsi="Arial" w:cs="Arial"/>
          <w:b/>
        </w:rPr>
      </w:pPr>
    </w:p>
    <w:p w14:paraId="138C38DC" w14:textId="77777777" w:rsidR="00AE49A9" w:rsidRPr="00BB2825" w:rsidRDefault="00AE49A9" w:rsidP="00AE49A9">
      <w:pPr>
        <w:spacing w:after="0" w:line="240" w:lineRule="auto"/>
        <w:ind w:firstLine="720"/>
        <w:rPr>
          <w:rFonts w:ascii="Arial" w:eastAsia="Meiryo" w:hAnsi="Arial" w:cs="Arial"/>
          <w:b/>
        </w:rPr>
      </w:pPr>
      <w:r w:rsidRPr="00BB2825">
        <w:rPr>
          <w:rFonts w:ascii="Arial" w:eastAsia="Meiryo" w:hAnsi="Arial" w:cs="Arial"/>
          <w:b/>
        </w:rPr>
        <w:t>Is it appropriate to comment or post about schools, staff or students?</w:t>
      </w:r>
    </w:p>
    <w:p w14:paraId="056E13F6" w14:textId="77777777" w:rsidR="00AE49A9" w:rsidRPr="00BB2825" w:rsidRDefault="00AE49A9" w:rsidP="00AE49A9">
      <w:pPr>
        <w:spacing w:after="0" w:line="240" w:lineRule="auto"/>
        <w:rPr>
          <w:rFonts w:ascii="Arial" w:eastAsia="Meiryo" w:hAnsi="Arial" w:cs="Arial"/>
          <w:b/>
        </w:rPr>
      </w:pPr>
    </w:p>
    <w:p w14:paraId="6B007525"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Parental and community feedback is important for schools and the department. If you have a compliment, complaint or enquiry about an issue at school, the best approach is to speak directly to the school about the matter, rather than discussing it in a public forum.</w:t>
      </w:r>
    </w:p>
    <w:p w14:paraId="0B9AEFCD" w14:textId="77777777" w:rsidR="00AE49A9" w:rsidRPr="00BB2825" w:rsidRDefault="00AE49A9" w:rsidP="00AE49A9">
      <w:pPr>
        <w:spacing w:after="0" w:line="240" w:lineRule="auto"/>
        <w:ind w:left="720" w:right="946"/>
        <w:jc w:val="both"/>
        <w:rPr>
          <w:rFonts w:ascii="Arial" w:eastAsia="Meiryo" w:hAnsi="Arial" w:cs="Arial"/>
        </w:rPr>
      </w:pPr>
    </w:p>
    <w:p w14:paraId="51EE398E"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While many schools use social media to update parents of school notices, the department prefers that parents contact schools directly with a compliment, complaint or enquiry due to privacy considerations. Imagine if your doctor, accountant or banking institution tried to contact you to discuss important matters via Facebook.</w:t>
      </w:r>
    </w:p>
    <w:p w14:paraId="3B22CB43" w14:textId="77777777" w:rsidR="00AE49A9" w:rsidRPr="00BB2825" w:rsidRDefault="00AE49A9" w:rsidP="00AE49A9">
      <w:pPr>
        <w:spacing w:after="0" w:line="240" w:lineRule="auto"/>
        <w:ind w:left="720" w:right="946"/>
        <w:jc w:val="both"/>
        <w:rPr>
          <w:rFonts w:ascii="Arial" w:eastAsia="Meiryo" w:hAnsi="Arial" w:cs="Arial"/>
        </w:rPr>
      </w:pPr>
    </w:p>
    <w:p w14:paraId="40DC988A"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lastRenderedPageBreak/>
        <w:t>If you have raised an issue with a school or know that another person has, consider refraining from discussing those details on social media, particularly the names of anyone involved.</w:t>
      </w:r>
    </w:p>
    <w:p w14:paraId="69D4BFBF" w14:textId="77777777" w:rsidR="00AE49A9" w:rsidRPr="00BB2825" w:rsidRDefault="00AE49A9" w:rsidP="00AE49A9">
      <w:pPr>
        <w:spacing w:after="0" w:line="240" w:lineRule="auto"/>
        <w:rPr>
          <w:rFonts w:ascii="Arial" w:eastAsia="Meiryo" w:hAnsi="Arial" w:cs="Arial"/>
        </w:rPr>
      </w:pPr>
    </w:p>
    <w:p w14:paraId="21CCE585"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Keep comments calm and polite, just as you would over the telephone or by email. If you encounter negative or derogatory content online which involves the school, hinders a child’s learning and/or affects the school community at large, contact the school principal.</w:t>
      </w:r>
    </w:p>
    <w:p w14:paraId="4C8DDEB5" w14:textId="77777777" w:rsidR="00AE49A9" w:rsidRPr="00BB2825" w:rsidRDefault="00AE49A9" w:rsidP="00AE49A9">
      <w:pPr>
        <w:spacing w:after="0" w:line="240" w:lineRule="auto"/>
        <w:ind w:left="720" w:right="946"/>
        <w:jc w:val="both"/>
        <w:rPr>
          <w:rFonts w:ascii="Arial" w:eastAsia="Meiryo" w:hAnsi="Arial" w:cs="Arial"/>
        </w:rPr>
      </w:pPr>
    </w:p>
    <w:p w14:paraId="79A592DA" w14:textId="77777777" w:rsidR="00AE49A9" w:rsidRPr="00BB2825" w:rsidRDefault="00AE49A9" w:rsidP="00AE49A9">
      <w:pPr>
        <w:spacing w:after="0" w:line="240" w:lineRule="auto"/>
        <w:ind w:firstLine="720"/>
        <w:rPr>
          <w:rFonts w:ascii="Arial" w:eastAsia="Meiryo" w:hAnsi="Arial" w:cs="Arial"/>
        </w:rPr>
      </w:pPr>
      <w:r w:rsidRPr="00BB2825">
        <w:rPr>
          <w:rFonts w:ascii="Arial" w:eastAsia="Meiryo" w:hAnsi="Arial" w:cs="Arial"/>
          <w:b/>
        </w:rPr>
        <w:t>Possible civil or criminal ramifications of online commentary</w:t>
      </w:r>
    </w:p>
    <w:p w14:paraId="5FFFB1E0" w14:textId="77777777" w:rsidR="00AE49A9" w:rsidRPr="00BB2825" w:rsidRDefault="00AE49A9" w:rsidP="00AE49A9">
      <w:pPr>
        <w:spacing w:after="0" w:line="240" w:lineRule="auto"/>
        <w:ind w:left="720" w:right="946"/>
        <w:jc w:val="both"/>
        <w:rPr>
          <w:rFonts w:ascii="Arial" w:eastAsia="Meiryo" w:hAnsi="Arial" w:cs="Arial"/>
        </w:rPr>
      </w:pPr>
    </w:p>
    <w:p w14:paraId="6F57C1CD"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A serious instance of inappropriate online behaviour may constitute a criminal offence and become a police matter. For example, online content may substantiate the offence of ‘using a carriage service to menace, harass or cause offence’ (Criminal Code Act 1995 (Cth) s. 474.17). School staff may contact their union or obtain personal legal advice if they feel that online content seriously impacts their reputation. Defamatory online content may give rise to litigation under the Defamation Act 2005 (Qld).</w:t>
      </w:r>
    </w:p>
    <w:p w14:paraId="14B2D71A" w14:textId="77777777" w:rsidR="00AE49A9" w:rsidRPr="00BB2825" w:rsidRDefault="00AE49A9" w:rsidP="00AE49A9">
      <w:pPr>
        <w:spacing w:after="0" w:line="240" w:lineRule="auto"/>
        <w:rPr>
          <w:rFonts w:ascii="Arial" w:eastAsia="Meiryo" w:hAnsi="Arial" w:cs="Arial"/>
          <w:b/>
        </w:rPr>
      </w:pPr>
    </w:p>
    <w:p w14:paraId="2BF2BD37" w14:textId="77777777" w:rsidR="00AE49A9" w:rsidRPr="00BB2825" w:rsidRDefault="00AE49A9" w:rsidP="00AE49A9">
      <w:pPr>
        <w:spacing w:after="0" w:line="240" w:lineRule="auto"/>
        <w:rPr>
          <w:rFonts w:ascii="Arial" w:eastAsia="Meiryo" w:hAnsi="Arial" w:cs="Arial"/>
          <w:b/>
        </w:rPr>
      </w:pPr>
      <w:r w:rsidRPr="00BB2825">
        <w:rPr>
          <w:rFonts w:ascii="Arial" w:eastAsia="Meiryo" w:hAnsi="Arial" w:cs="Arial"/>
          <w:b/>
        </w:rPr>
        <w:tab/>
        <w:t>What about other people’s privacy?</w:t>
      </w:r>
    </w:p>
    <w:p w14:paraId="1A51A65F" w14:textId="77777777" w:rsidR="00AE49A9" w:rsidRPr="00BB2825" w:rsidRDefault="00AE49A9" w:rsidP="00AE49A9">
      <w:pPr>
        <w:spacing w:after="0" w:line="240" w:lineRule="auto"/>
        <w:rPr>
          <w:rFonts w:ascii="Arial" w:eastAsia="Meiryo" w:hAnsi="Arial" w:cs="Arial"/>
          <w:b/>
        </w:rPr>
      </w:pPr>
    </w:p>
    <w:p w14:paraId="4968579D"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If you upload photos of your children, be mindful of who might be in the background. You might be happy to share your child’s successes with your friends and family via social media, but some parents are not. If you are tagging or naming students, consider that other parents may not want their child’s name attached to images online.</w:t>
      </w:r>
    </w:p>
    <w:p w14:paraId="42F5F85A" w14:textId="77777777" w:rsidR="00AE49A9" w:rsidRPr="00BB2825" w:rsidRDefault="00AE49A9" w:rsidP="00AE49A9">
      <w:pPr>
        <w:spacing w:after="0" w:line="240" w:lineRule="auto"/>
        <w:ind w:left="720" w:right="946"/>
        <w:jc w:val="both"/>
        <w:rPr>
          <w:rFonts w:ascii="Arial" w:eastAsia="Meiryo" w:hAnsi="Arial" w:cs="Arial"/>
        </w:rPr>
      </w:pPr>
    </w:p>
    <w:p w14:paraId="7145781F" w14:textId="77777777" w:rsidR="00AE49A9" w:rsidRPr="00BB2825" w:rsidRDefault="00AE49A9" w:rsidP="00AE49A9">
      <w:pPr>
        <w:spacing w:after="0" w:line="240" w:lineRule="auto"/>
        <w:ind w:firstLine="720"/>
        <w:rPr>
          <w:rFonts w:ascii="Arial" w:eastAsia="Meiryo" w:hAnsi="Arial" w:cs="Arial"/>
          <w:b/>
        </w:rPr>
      </w:pPr>
      <w:r w:rsidRPr="00BB2825">
        <w:rPr>
          <w:rFonts w:ascii="Arial" w:eastAsia="Meiryo" w:hAnsi="Arial" w:cs="Arial"/>
          <w:b/>
        </w:rPr>
        <w:t>What if I encounter problem content?</w:t>
      </w:r>
    </w:p>
    <w:p w14:paraId="111E3EE4" w14:textId="77777777" w:rsidR="00AE49A9" w:rsidRDefault="00AE49A9" w:rsidP="00AE49A9">
      <w:pPr>
        <w:spacing w:after="0" w:line="240" w:lineRule="auto"/>
        <w:ind w:left="720" w:right="946"/>
        <w:jc w:val="both"/>
        <w:rPr>
          <w:rFonts w:ascii="Arial" w:eastAsia="Meiryo" w:hAnsi="Arial" w:cs="Arial"/>
        </w:rPr>
      </w:pPr>
    </w:p>
    <w:p w14:paraId="505F6D98" w14:textId="77777777" w:rsidR="00AE49A9" w:rsidRPr="00BB2825" w:rsidRDefault="00AE49A9" w:rsidP="00AE49A9">
      <w:pPr>
        <w:spacing w:after="0" w:line="240" w:lineRule="auto"/>
        <w:ind w:left="720" w:right="946"/>
        <w:jc w:val="both"/>
        <w:rPr>
          <w:rFonts w:ascii="Arial" w:eastAsia="Meiryo" w:hAnsi="Arial" w:cs="Arial"/>
        </w:rPr>
      </w:pPr>
      <w:r w:rsidRPr="00BB2825">
        <w:rPr>
          <w:rFonts w:ascii="Arial" w:eastAsia="Meiryo" w:hAnsi="Arial" w:cs="Arial"/>
        </w:rPr>
        <w:t>Taking the following steps may help resolve</w:t>
      </w:r>
      <w:r>
        <w:rPr>
          <w:rFonts w:ascii="Arial" w:eastAsia="Meiryo" w:hAnsi="Arial" w:cs="Arial"/>
        </w:rPr>
        <w:t xml:space="preserve"> </w:t>
      </w:r>
      <w:r w:rsidRPr="00BB2825">
        <w:rPr>
          <w:rFonts w:ascii="Arial" w:eastAsia="Meiryo" w:hAnsi="Arial" w:cs="Arial"/>
        </w:rPr>
        <w:t>the issue in a constructive way:</w:t>
      </w:r>
    </w:p>
    <w:p w14:paraId="77FC45F8" w14:textId="77777777" w:rsidR="00AE49A9" w:rsidRPr="00BB2825" w:rsidRDefault="00AE49A9" w:rsidP="0041289D">
      <w:pPr>
        <w:pStyle w:val="ListParagraph"/>
        <w:numPr>
          <w:ilvl w:val="0"/>
          <w:numId w:val="26"/>
        </w:numPr>
        <w:spacing w:after="0" w:line="240" w:lineRule="auto"/>
        <w:ind w:right="946"/>
        <w:jc w:val="both"/>
        <w:rPr>
          <w:rFonts w:ascii="Arial" w:eastAsia="Meiryo" w:hAnsi="Arial" w:cs="Arial"/>
        </w:rPr>
      </w:pPr>
      <w:r w:rsidRPr="00BB2825">
        <w:rPr>
          <w:rFonts w:ascii="Arial" w:eastAsia="Meiryo" w:hAnsi="Arial" w:cs="Arial"/>
        </w:rPr>
        <w:t>refrain from responding</w:t>
      </w:r>
    </w:p>
    <w:p w14:paraId="24152E8F" w14:textId="77777777" w:rsidR="00AE49A9" w:rsidRPr="00BB2825" w:rsidRDefault="00AE49A9" w:rsidP="0041289D">
      <w:pPr>
        <w:pStyle w:val="ListParagraph"/>
        <w:numPr>
          <w:ilvl w:val="0"/>
          <w:numId w:val="26"/>
        </w:numPr>
        <w:spacing w:after="0" w:line="240" w:lineRule="auto"/>
        <w:ind w:right="946"/>
        <w:jc w:val="both"/>
        <w:rPr>
          <w:rFonts w:ascii="Arial" w:eastAsia="Meiryo" w:hAnsi="Arial" w:cs="Arial"/>
        </w:rPr>
      </w:pPr>
      <w:r w:rsidRPr="00BB2825">
        <w:rPr>
          <w:rFonts w:ascii="Arial" w:eastAsia="Meiryo" w:hAnsi="Arial" w:cs="Arial"/>
        </w:rPr>
        <w:t>take a screen capture or print a copy of the concerning online content</w:t>
      </w:r>
    </w:p>
    <w:p w14:paraId="5BA7FA57" w14:textId="77777777" w:rsidR="00AE49A9" w:rsidRPr="00BB2825" w:rsidRDefault="00AE49A9" w:rsidP="0041289D">
      <w:pPr>
        <w:pStyle w:val="ListParagraph"/>
        <w:numPr>
          <w:ilvl w:val="0"/>
          <w:numId w:val="26"/>
        </w:numPr>
        <w:spacing w:after="0" w:line="240" w:lineRule="auto"/>
        <w:ind w:right="946"/>
        <w:jc w:val="both"/>
        <w:rPr>
          <w:rFonts w:ascii="Arial" w:eastAsia="Meiryo" w:hAnsi="Arial" w:cs="Arial"/>
        </w:rPr>
      </w:pPr>
      <w:r w:rsidRPr="00BB2825">
        <w:rPr>
          <w:rFonts w:ascii="Arial" w:eastAsia="Meiryo" w:hAnsi="Arial" w:cs="Arial"/>
        </w:rPr>
        <w:t>if you consider problem content to be explicit, pornographic or exploitative of minors, you should keep a record of the URL of the page containing that content but NOT print or share it. The URL can be provided to the school principal, or police, as needed for escalation of serious concerns</w:t>
      </w:r>
    </w:p>
    <w:p w14:paraId="563BC601" w14:textId="77777777" w:rsidR="00AE49A9" w:rsidRPr="00BB2825" w:rsidRDefault="00AE49A9" w:rsidP="0041289D">
      <w:pPr>
        <w:pStyle w:val="ListParagraph"/>
        <w:numPr>
          <w:ilvl w:val="0"/>
          <w:numId w:val="26"/>
        </w:numPr>
        <w:spacing w:after="0" w:line="240" w:lineRule="auto"/>
        <w:ind w:right="946"/>
        <w:jc w:val="both"/>
        <w:rPr>
          <w:rFonts w:ascii="Arial" w:eastAsia="Meiryo" w:hAnsi="Arial" w:cs="Arial"/>
        </w:rPr>
      </w:pPr>
      <w:r w:rsidRPr="00BB2825">
        <w:rPr>
          <w:rFonts w:ascii="Arial" w:eastAsia="Meiryo" w:hAnsi="Arial" w:cs="Arial"/>
        </w:rPr>
        <w:t>block the offending user</w:t>
      </w:r>
    </w:p>
    <w:p w14:paraId="4E27EB81" w14:textId="77777777" w:rsidR="00AE49A9" w:rsidRPr="00BB2825" w:rsidRDefault="00AE49A9" w:rsidP="0041289D">
      <w:pPr>
        <w:pStyle w:val="ListParagraph"/>
        <w:numPr>
          <w:ilvl w:val="0"/>
          <w:numId w:val="26"/>
        </w:numPr>
        <w:spacing w:after="0" w:line="240" w:lineRule="auto"/>
        <w:ind w:right="946"/>
        <w:jc w:val="both"/>
        <w:rPr>
          <w:rFonts w:ascii="Arial" w:eastAsia="Meiryo" w:hAnsi="Arial" w:cs="Arial"/>
        </w:rPr>
      </w:pPr>
      <w:r w:rsidRPr="00BB2825">
        <w:rPr>
          <w:rFonts w:ascii="Arial" w:eastAsia="Meiryo" w:hAnsi="Arial" w:cs="Arial"/>
        </w:rPr>
        <w:t>report the content to the social media provider.</w:t>
      </w:r>
    </w:p>
    <w:p w14:paraId="6AFF96A0" w14:textId="7659ADD4" w:rsidR="00064D5E" w:rsidRPr="00D962A9" w:rsidRDefault="00064D5E" w:rsidP="00D962A9">
      <w:pPr>
        <w:spacing w:after="0" w:line="240" w:lineRule="auto"/>
        <w:ind w:right="946"/>
        <w:jc w:val="both"/>
        <w:rPr>
          <w:rFonts w:ascii="Arial" w:eastAsia="Meiryo" w:hAnsi="Arial" w:cs="Arial"/>
          <w:color w:val="00B050"/>
          <w:sz w:val="16"/>
          <w:szCs w:val="20"/>
        </w:rPr>
      </w:pPr>
      <w:r>
        <w:rPr>
          <w:rFonts w:ascii="Arial" w:eastAsia="Meiryo" w:hAnsi="Arial" w:cs="Arial"/>
          <w:b/>
          <w:sz w:val="20"/>
          <w:szCs w:val="20"/>
        </w:rPr>
        <w:br w:type="page"/>
      </w:r>
    </w:p>
    <w:tbl>
      <w:tblPr>
        <w:tblW w:w="4911" w:type="pct"/>
        <w:tblInd w:w="80" w:type="dxa"/>
        <w:shd w:val="clear" w:color="auto" w:fill="2B5CAA"/>
        <w:tblLayout w:type="fixed"/>
        <w:tblLook w:val="0000" w:firstRow="0" w:lastRow="0" w:firstColumn="0" w:lastColumn="0" w:noHBand="0" w:noVBand="0"/>
      </w:tblPr>
      <w:tblGrid>
        <w:gridCol w:w="8865"/>
      </w:tblGrid>
      <w:tr w:rsidR="00ED77A3" w:rsidRPr="00674B95" w14:paraId="6AFF96A2" w14:textId="77777777" w:rsidTr="00644934">
        <w:tc>
          <w:tcPr>
            <w:tcW w:w="5000" w:type="pct"/>
            <w:shd w:val="clear" w:color="auto" w:fill="295CAB"/>
          </w:tcPr>
          <w:p w14:paraId="6AFF96A1" w14:textId="0671DEE9" w:rsidR="00ED77A3" w:rsidRPr="005144CD" w:rsidRDefault="00ED77A3" w:rsidP="00D962A9">
            <w:pPr>
              <w:spacing w:before="140" w:after="120"/>
              <w:jc w:val="center"/>
              <w:rPr>
                <w:rFonts w:ascii="Arial" w:eastAsia="Meiryo" w:hAnsi="Arial" w:cs="Arial"/>
                <w:color w:val="FFFFFF" w:themeColor="background1"/>
                <w:sz w:val="32"/>
                <w:szCs w:val="36"/>
              </w:rPr>
            </w:pPr>
            <w:r>
              <w:rPr>
                <w:rFonts w:ascii="Arial" w:eastAsia="Meiryo" w:hAnsi="Arial" w:cs="Arial"/>
                <w:sz w:val="16"/>
                <w:szCs w:val="20"/>
              </w:rPr>
              <w:lastRenderedPageBreak/>
              <w:fldChar w:fldCharType="begin"/>
            </w:r>
            <w:r>
              <w:rPr>
                <w:rFonts w:ascii="Arial" w:eastAsia="Meiryo" w:hAnsi="Arial" w:cs="Arial"/>
                <w:sz w:val="16"/>
                <w:szCs w:val="20"/>
              </w:rPr>
              <w:instrText xml:space="preserve"> MERGEFIELD "Staff_Retent_2016" </w:instrText>
            </w:r>
            <w:r>
              <w:rPr>
                <w:rFonts w:ascii="Arial" w:eastAsia="Meiryo" w:hAnsi="Arial" w:cs="Arial"/>
                <w:sz w:val="16"/>
                <w:szCs w:val="20"/>
              </w:rPr>
              <w:fldChar w:fldCharType="end"/>
            </w:r>
            <w:r>
              <w:rPr>
                <w:rFonts w:ascii="Arial" w:eastAsia="Meiryo" w:hAnsi="Arial" w:cs="Arial"/>
                <w:color w:val="FFFFFF" w:themeColor="background1"/>
                <w:sz w:val="32"/>
                <w:szCs w:val="36"/>
              </w:rPr>
              <w:t>Restrictive Practices</w:t>
            </w:r>
            <w:r w:rsidR="00D962A9">
              <w:rPr>
                <w:rFonts w:ascii="Arial" w:eastAsia="Meiryo" w:hAnsi="Arial" w:cs="Arial"/>
                <w:color w:val="FFFFFF" w:themeColor="background1"/>
                <w:sz w:val="32"/>
                <w:szCs w:val="36"/>
              </w:rPr>
              <w:t xml:space="preserve"> </w:t>
            </w:r>
          </w:p>
        </w:tc>
      </w:tr>
      <w:tr w:rsidR="00ED77A3" w:rsidRPr="00674B95" w14:paraId="6AFF96A4" w14:textId="77777777" w:rsidTr="00644934">
        <w:trPr>
          <w:trHeight w:val="371"/>
        </w:trPr>
        <w:tc>
          <w:tcPr>
            <w:tcW w:w="5000" w:type="pct"/>
            <w:shd w:val="clear" w:color="auto" w:fill="DDDDDD"/>
          </w:tcPr>
          <w:p w14:paraId="6AFF96A3" w14:textId="77777777" w:rsidR="00ED77A3" w:rsidRPr="00B749B5" w:rsidRDefault="00ED77A3" w:rsidP="00644934">
            <w:pPr>
              <w:spacing w:before="140" w:after="120" w:line="240" w:lineRule="auto"/>
              <w:jc w:val="center"/>
              <w:rPr>
                <w:rFonts w:ascii="Arial" w:eastAsia="Meiryo" w:hAnsi="Arial" w:cs="Arial"/>
                <w:color w:val="FFFFFF" w:themeColor="background1"/>
                <w:sz w:val="12"/>
                <w:szCs w:val="12"/>
              </w:rPr>
            </w:pPr>
          </w:p>
        </w:tc>
      </w:tr>
    </w:tbl>
    <w:p w14:paraId="1E2E9C5E" w14:textId="3D40B309" w:rsidR="005C4970" w:rsidRDefault="005C4970" w:rsidP="009907EF">
      <w:pPr>
        <w:spacing w:after="0" w:line="240" w:lineRule="auto"/>
        <w:ind w:left="720" w:right="946"/>
        <w:jc w:val="both"/>
        <w:rPr>
          <w:rFonts w:ascii="Arial" w:eastAsia="Meiryo" w:hAnsi="Arial" w:cs="Arial"/>
          <w:color w:val="FF0000"/>
          <w:sz w:val="16"/>
          <w:szCs w:val="20"/>
        </w:rPr>
      </w:pPr>
    </w:p>
    <w:p w14:paraId="78FC178F" w14:textId="5B705840" w:rsidR="005C4970" w:rsidRPr="003F0BBC" w:rsidRDefault="005C4970" w:rsidP="005C4970">
      <w:pPr>
        <w:spacing w:after="0" w:line="240" w:lineRule="auto"/>
        <w:ind w:left="720" w:right="946"/>
        <w:jc w:val="both"/>
        <w:rPr>
          <w:rFonts w:ascii="Arial" w:eastAsia="Meiryo" w:hAnsi="Arial" w:cs="Arial"/>
        </w:rPr>
      </w:pPr>
      <w:r w:rsidRPr="003F0BBC">
        <w:rPr>
          <w:rFonts w:ascii="Arial" w:eastAsia="Meiryo" w:hAnsi="Arial" w:cs="Arial"/>
        </w:rPr>
        <w:t xml:space="preserve">School staff </w:t>
      </w:r>
      <w:r w:rsidR="001071AE">
        <w:rPr>
          <w:rFonts w:ascii="Arial" w:eastAsia="Meiryo" w:hAnsi="Arial" w:cs="Arial"/>
        </w:rPr>
        <w:t>may</w:t>
      </w:r>
      <w:r>
        <w:rPr>
          <w:rFonts w:ascii="Arial" w:eastAsia="Meiryo" w:hAnsi="Arial" w:cs="Arial"/>
        </w:rPr>
        <w:t xml:space="preserve"> </w:t>
      </w:r>
      <w:r w:rsidRPr="003F0BBC">
        <w:rPr>
          <w:rFonts w:ascii="Arial" w:eastAsia="Meiryo" w:hAnsi="Arial" w:cs="Arial"/>
        </w:rPr>
        <w:t xml:space="preserve">need to respond to </w:t>
      </w:r>
      <w:r>
        <w:rPr>
          <w:rFonts w:ascii="Arial" w:eastAsia="Meiryo" w:hAnsi="Arial" w:cs="Arial"/>
        </w:rPr>
        <w:t xml:space="preserve">student </w:t>
      </w:r>
      <w:r w:rsidRPr="003F0BBC">
        <w:rPr>
          <w:rFonts w:ascii="Arial" w:eastAsia="Meiryo" w:hAnsi="Arial" w:cs="Arial"/>
        </w:rPr>
        <w:t>be</w:t>
      </w:r>
      <w:r>
        <w:rPr>
          <w:rFonts w:ascii="Arial" w:eastAsia="Meiryo" w:hAnsi="Arial" w:cs="Arial"/>
        </w:rPr>
        <w:t>haviour that presents a risk of physical harm to the student themselves or others</w:t>
      </w:r>
      <w:r w:rsidRPr="003F0BBC">
        <w:rPr>
          <w:rFonts w:ascii="Arial" w:eastAsia="Meiryo" w:hAnsi="Arial" w:cs="Arial"/>
        </w:rPr>
        <w:t xml:space="preserve">. It is anticipated that most instances of risky behaviour can be de-escalated and resolved quickly.  On some rarer occasions, a student’s behaviour </w:t>
      </w:r>
      <w:r>
        <w:rPr>
          <w:rFonts w:ascii="Arial" w:eastAsia="Meiryo" w:hAnsi="Arial" w:cs="Arial"/>
        </w:rPr>
        <w:t xml:space="preserve">may continue to escalate and staff need to engage immediately </w:t>
      </w:r>
      <w:r w:rsidRPr="003F0BBC">
        <w:rPr>
          <w:rFonts w:ascii="Arial" w:eastAsia="Meiryo" w:hAnsi="Arial" w:cs="Arial"/>
        </w:rPr>
        <w:t xml:space="preserve">with positive and proactive strategies aimed at supporting the student to manage their emotional arousal and behaviour. </w:t>
      </w:r>
    </w:p>
    <w:p w14:paraId="7A20BD3C" w14:textId="77777777" w:rsidR="005C4970" w:rsidRPr="00535D6B" w:rsidRDefault="005C4970" w:rsidP="005C4970">
      <w:pPr>
        <w:spacing w:after="0" w:line="240" w:lineRule="auto"/>
        <w:ind w:left="720" w:right="946"/>
        <w:jc w:val="both"/>
        <w:rPr>
          <w:rFonts w:ascii="Arial" w:eastAsia="Meiryo" w:hAnsi="Arial" w:cs="Arial"/>
          <w:sz w:val="16"/>
        </w:rPr>
      </w:pPr>
    </w:p>
    <w:p w14:paraId="5508A367" w14:textId="77777777" w:rsidR="005C4970" w:rsidRDefault="005C4970" w:rsidP="005C4970">
      <w:pPr>
        <w:spacing w:after="0" w:line="240" w:lineRule="auto"/>
        <w:ind w:left="720" w:right="946"/>
        <w:jc w:val="both"/>
        <w:rPr>
          <w:rFonts w:ascii="Arial" w:eastAsia="Meiryo" w:hAnsi="Arial" w:cs="Arial"/>
        </w:rPr>
      </w:pPr>
      <w:r w:rsidRPr="003F0BBC">
        <w:rPr>
          <w:rFonts w:ascii="Arial" w:eastAsia="Meiryo" w:hAnsi="Arial" w:cs="Arial"/>
        </w:rPr>
        <w:t xml:space="preserve">In some very rare situations, where there is immediate risk of </w:t>
      </w:r>
      <w:r>
        <w:rPr>
          <w:rFonts w:ascii="Arial" w:eastAsia="Meiryo" w:hAnsi="Arial" w:cs="Arial"/>
        </w:rPr>
        <w:t xml:space="preserve">physical </w:t>
      </w:r>
      <w:r w:rsidRPr="003F0BBC">
        <w:rPr>
          <w:rFonts w:ascii="Arial" w:eastAsia="Meiryo" w:hAnsi="Arial" w:cs="Arial"/>
        </w:rPr>
        <w:t>harm to the student or other people</w:t>
      </w:r>
      <w:r>
        <w:rPr>
          <w:rFonts w:ascii="Arial" w:eastAsia="Meiryo" w:hAnsi="Arial" w:cs="Arial"/>
        </w:rPr>
        <w:t>,</w:t>
      </w:r>
      <w:r w:rsidRPr="003F0BBC">
        <w:rPr>
          <w:rFonts w:ascii="Arial" w:eastAsia="Meiryo" w:hAnsi="Arial" w:cs="Arial"/>
        </w:rPr>
        <w:t xml:space="preserve"> and when all other alternative strategies have failed to reduce the risk</w:t>
      </w:r>
      <w:r>
        <w:rPr>
          <w:rFonts w:ascii="Arial" w:eastAsia="Meiryo" w:hAnsi="Arial" w:cs="Arial"/>
        </w:rPr>
        <w:t>,</w:t>
      </w:r>
      <w:r w:rsidRPr="003F0BBC">
        <w:rPr>
          <w:rFonts w:ascii="Arial" w:eastAsia="Meiryo" w:hAnsi="Arial" w:cs="Arial"/>
        </w:rPr>
        <w:t xml:space="preserve"> it may be necessary for staff to use restrictive practices. </w:t>
      </w:r>
    </w:p>
    <w:p w14:paraId="477182F4" w14:textId="77777777" w:rsidR="005C4970" w:rsidRPr="00535D6B" w:rsidRDefault="005C4970" w:rsidP="005C4970">
      <w:pPr>
        <w:spacing w:after="0" w:line="240" w:lineRule="auto"/>
        <w:ind w:left="720" w:right="946"/>
        <w:jc w:val="both"/>
        <w:rPr>
          <w:rFonts w:ascii="Arial" w:eastAsia="Meiryo" w:hAnsi="Arial" w:cs="Arial"/>
          <w:sz w:val="16"/>
        </w:rPr>
      </w:pPr>
    </w:p>
    <w:p w14:paraId="68B9B0FE" w14:textId="77777777" w:rsidR="005C4970" w:rsidRDefault="005C4970" w:rsidP="005C4970">
      <w:pPr>
        <w:spacing w:after="0" w:line="240" w:lineRule="auto"/>
        <w:ind w:left="720" w:right="946"/>
        <w:jc w:val="both"/>
        <w:rPr>
          <w:rFonts w:ascii="Arial" w:eastAsia="Meiryo" w:hAnsi="Arial" w:cs="Arial"/>
        </w:rPr>
      </w:pPr>
      <w:r w:rsidRPr="003F0BBC">
        <w:rPr>
          <w:rFonts w:ascii="Arial" w:eastAsia="Meiryo" w:hAnsi="Arial" w:cs="Arial"/>
        </w:rPr>
        <w:t xml:space="preserve">The use of restrictive practices will always be as a last resort, when there is no other available option for reducing immediate risk to the student, staff or other people. </w:t>
      </w:r>
      <w:r>
        <w:rPr>
          <w:rFonts w:ascii="Arial" w:eastAsia="Meiryo" w:hAnsi="Arial" w:cs="Arial"/>
        </w:rPr>
        <w:t xml:space="preserve">Restrictive practices are not used for punishment or as a disciplinary measure.  </w:t>
      </w:r>
    </w:p>
    <w:p w14:paraId="36C7DEC2" w14:textId="77777777" w:rsidR="005C4970" w:rsidRPr="00535D6B" w:rsidRDefault="005C4970" w:rsidP="005C4970">
      <w:pPr>
        <w:spacing w:after="0" w:line="240" w:lineRule="auto"/>
        <w:ind w:left="720" w:right="946"/>
        <w:jc w:val="both"/>
        <w:rPr>
          <w:rFonts w:ascii="Arial" w:eastAsia="Meiryo" w:hAnsi="Arial" w:cs="Arial"/>
          <w:sz w:val="16"/>
        </w:rPr>
      </w:pPr>
    </w:p>
    <w:p w14:paraId="2CB99431" w14:textId="77777777" w:rsidR="005C4970" w:rsidRPr="003F0BBC" w:rsidRDefault="005C4970" w:rsidP="005C4970">
      <w:pPr>
        <w:spacing w:after="0" w:line="240" w:lineRule="auto"/>
        <w:ind w:left="720" w:right="946"/>
        <w:jc w:val="both"/>
        <w:rPr>
          <w:rFonts w:ascii="Arial" w:eastAsia="Meiryo" w:hAnsi="Arial" w:cs="Arial"/>
        </w:rPr>
      </w:pPr>
      <w:r w:rsidRPr="003F0BBC">
        <w:rPr>
          <w:rFonts w:ascii="Arial" w:eastAsia="Meiryo" w:hAnsi="Arial" w:cs="Arial"/>
        </w:rPr>
        <w:t xml:space="preserve">The department’s </w:t>
      </w:r>
      <w:r>
        <w:rPr>
          <w:rFonts w:ascii="Arial" w:eastAsia="Meiryo" w:hAnsi="Arial" w:cs="Arial"/>
          <w:b/>
          <w:u w:val="single"/>
        </w:rPr>
        <w:t>Restrictive</w:t>
      </w:r>
      <w:r w:rsidRPr="003F0BBC">
        <w:rPr>
          <w:rFonts w:ascii="Arial" w:eastAsia="Meiryo" w:hAnsi="Arial" w:cs="Arial"/>
          <w:b/>
          <w:u w:val="single"/>
        </w:rPr>
        <w:t xml:space="preserve"> practices</w:t>
      </w:r>
      <w:r>
        <w:rPr>
          <w:rFonts w:ascii="Arial" w:eastAsia="Meiryo" w:hAnsi="Arial" w:cs="Arial"/>
          <w:b/>
          <w:u w:val="single"/>
        </w:rPr>
        <w:t xml:space="preserve"> procedure</w:t>
      </w:r>
      <w:r w:rsidRPr="003F0BBC">
        <w:rPr>
          <w:rFonts w:ascii="Arial" w:eastAsia="Meiryo" w:hAnsi="Arial" w:cs="Arial"/>
        </w:rPr>
        <w:t xml:space="preserve"> is written with consideration for the protection of everyone’s human rights, health, safety and welfare.</w:t>
      </w:r>
      <w:r>
        <w:rPr>
          <w:rFonts w:ascii="Arial" w:eastAsia="Meiryo" w:hAnsi="Arial" w:cs="Arial"/>
        </w:rPr>
        <w:t xml:space="preserve">  There are six fundamental principles</w:t>
      </w:r>
      <w:r w:rsidRPr="003F0BBC">
        <w:rPr>
          <w:rFonts w:ascii="Arial" w:eastAsia="Meiryo" w:hAnsi="Arial" w:cs="Arial"/>
        </w:rPr>
        <w:t>:</w:t>
      </w:r>
    </w:p>
    <w:p w14:paraId="6676DBDD" w14:textId="77777777" w:rsidR="005C4970" w:rsidRPr="00535D6B" w:rsidRDefault="005C4970" w:rsidP="005C4970">
      <w:pPr>
        <w:spacing w:after="0" w:line="240" w:lineRule="auto"/>
        <w:ind w:left="720" w:right="946"/>
        <w:jc w:val="both"/>
        <w:rPr>
          <w:rFonts w:ascii="Arial" w:eastAsia="Meiryo" w:hAnsi="Arial" w:cs="Arial"/>
          <w:sz w:val="16"/>
        </w:rPr>
      </w:pPr>
    </w:p>
    <w:p w14:paraId="78DD92BC" w14:textId="77777777" w:rsidR="005C4970" w:rsidRPr="003F0BBC" w:rsidRDefault="005C4970" w:rsidP="0041289D">
      <w:pPr>
        <w:pStyle w:val="ListParagraph"/>
        <w:numPr>
          <w:ilvl w:val="0"/>
          <w:numId w:val="27"/>
        </w:numPr>
        <w:spacing w:after="0" w:line="240" w:lineRule="auto"/>
        <w:ind w:right="946"/>
        <w:jc w:val="both"/>
        <w:rPr>
          <w:rFonts w:ascii="Arial" w:eastAsia="Meiryo" w:hAnsi="Arial" w:cs="Arial"/>
        </w:rPr>
      </w:pPr>
      <w:r w:rsidRPr="003F0BBC">
        <w:rPr>
          <w:rFonts w:ascii="Arial" w:eastAsia="Meiryo" w:hAnsi="Arial" w:cs="Arial"/>
        </w:rPr>
        <w:t>Regard to the</w:t>
      </w:r>
      <w:r>
        <w:rPr>
          <w:rFonts w:ascii="Arial" w:eastAsia="Meiryo" w:hAnsi="Arial" w:cs="Arial"/>
        </w:rPr>
        <w:t xml:space="preserve"> human rights of those students</w:t>
      </w:r>
    </w:p>
    <w:p w14:paraId="67533440" w14:textId="77777777" w:rsidR="005C4970" w:rsidRPr="003F0BBC" w:rsidRDefault="005C4970" w:rsidP="0041289D">
      <w:pPr>
        <w:pStyle w:val="ListParagraph"/>
        <w:numPr>
          <w:ilvl w:val="0"/>
          <w:numId w:val="27"/>
        </w:numPr>
        <w:spacing w:after="0" w:line="240" w:lineRule="auto"/>
        <w:ind w:right="946"/>
        <w:jc w:val="both"/>
        <w:rPr>
          <w:rFonts w:ascii="Arial" w:eastAsia="Meiryo" w:hAnsi="Arial" w:cs="Arial"/>
        </w:rPr>
      </w:pPr>
      <w:r w:rsidRPr="003F0BBC">
        <w:rPr>
          <w:rFonts w:ascii="Arial" w:eastAsia="Meiryo" w:hAnsi="Arial" w:cs="Arial"/>
        </w:rPr>
        <w:t>Safeguards studen</w:t>
      </w:r>
      <w:r>
        <w:rPr>
          <w:rFonts w:ascii="Arial" w:eastAsia="Meiryo" w:hAnsi="Arial" w:cs="Arial"/>
        </w:rPr>
        <w:t>ts, staff and others from harm</w:t>
      </w:r>
    </w:p>
    <w:p w14:paraId="7E086220" w14:textId="77777777" w:rsidR="005C4970" w:rsidRPr="003F0BBC" w:rsidRDefault="005C4970" w:rsidP="0041289D">
      <w:pPr>
        <w:pStyle w:val="ListParagraph"/>
        <w:numPr>
          <w:ilvl w:val="0"/>
          <w:numId w:val="27"/>
        </w:numPr>
        <w:spacing w:after="0" w:line="240" w:lineRule="auto"/>
        <w:ind w:right="946"/>
        <w:jc w:val="both"/>
        <w:rPr>
          <w:rFonts w:ascii="Arial" w:eastAsia="Meiryo" w:hAnsi="Arial" w:cs="Arial"/>
        </w:rPr>
      </w:pPr>
      <w:r w:rsidRPr="003F0BBC">
        <w:rPr>
          <w:rFonts w:ascii="Arial" w:eastAsia="Meiryo" w:hAnsi="Arial" w:cs="Arial"/>
        </w:rPr>
        <w:t xml:space="preserve">Ensures transparency and accountability </w:t>
      </w:r>
    </w:p>
    <w:p w14:paraId="22A94E87" w14:textId="77777777" w:rsidR="005C4970" w:rsidRPr="003F0BBC" w:rsidRDefault="005C4970" w:rsidP="0041289D">
      <w:pPr>
        <w:pStyle w:val="ListParagraph"/>
        <w:numPr>
          <w:ilvl w:val="0"/>
          <w:numId w:val="27"/>
        </w:numPr>
        <w:spacing w:after="0" w:line="240" w:lineRule="auto"/>
        <w:ind w:right="946"/>
        <w:jc w:val="both"/>
        <w:rPr>
          <w:rFonts w:ascii="Arial" w:eastAsia="Meiryo" w:hAnsi="Arial" w:cs="Arial"/>
        </w:rPr>
      </w:pPr>
      <w:r w:rsidRPr="003F0BBC">
        <w:rPr>
          <w:rFonts w:ascii="Arial" w:eastAsia="Meiryo" w:hAnsi="Arial" w:cs="Arial"/>
        </w:rPr>
        <w:t>Places importance on communication and consultation with parents and carers</w:t>
      </w:r>
    </w:p>
    <w:p w14:paraId="54364FE8" w14:textId="77777777" w:rsidR="005C4970" w:rsidRPr="003F0BBC" w:rsidRDefault="005C4970" w:rsidP="0041289D">
      <w:pPr>
        <w:pStyle w:val="ListParagraph"/>
        <w:numPr>
          <w:ilvl w:val="0"/>
          <w:numId w:val="27"/>
        </w:numPr>
        <w:spacing w:after="0" w:line="240" w:lineRule="auto"/>
        <w:ind w:right="946"/>
        <w:jc w:val="both"/>
        <w:rPr>
          <w:rFonts w:ascii="Arial" w:eastAsia="Meiryo" w:hAnsi="Arial" w:cs="Arial"/>
        </w:rPr>
      </w:pPr>
      <w:r w:rsidRPr="003F0BBC">
        <w:rPr>
          <w:rFonts w:ascii="Arial" w:eastAsia="Meiryo" w:hAnsi="Arial" w:cs="Arial"/>
        </w:rPr>
        <w:t>Maximises the op</w:t>
      </w:r>
      <w:r>
        <w:rPr>
          <w:rFonts w:ascii="Arial" w:eastAsia="Meiryo" w:hAnsi="Arial" w:cs="Arial"/>
        </w:rPr>
        <w:t xml:space="preserve">portunity for positive outcomes, </w:t>
      </w:r>
      <w:r w:rsidRPr="003F0BBC">
        <w:rPr>
          <w:rFonts w:ascii="Arial" w:eastAsia="Meiryo" w:hAnsi="Arial" w:cs="Arial"/>
        </w:rPr>
        <w:t>and</w:t>
      </w:r>
    </w:p>
    <w:p w14:paraId="42A46055" w14:textId="77777777" w:rsidR="005C4970" w:rsidRPr="003F0BBC" w:rsidRDefault="005C4970" w:rsidP="0041289D">
      <w:pPr>
        <w:pStyle w:val="ListParagraph"/>
        <w:numPr>
          <w:ilvl w:val="0"/>
          <w:numId w:val="27"/>
        </w:numPr>
        <w:spacing w:after="0" w:line="240" w:lineRule="auto"/>
        <w:ind w:right="946"/>
        <w:jc w:val="both"/>
        <w:rPr>
          <w:rFonts w:ascii="Arial" w:eastAsia="Meiryo" w:hAnsi="Arial" w:cs="Arial"/>
        </w:rPr>
      </w:pPr>
      <w:r w:rsidRPr="003F0BBC">
        <w:rPr>
          <w:rFonts w:ascii="Arial" w:eastAsia="Meiryo" w:hAnsi="Arial" w:cs="Arial"/>
        </w:rPr>
        <w:t>Aims to reduce or eliminate the use of restrictive practices.</w:t>
      </w:r>
    </w:p>
    <w:p w14:paraId="371069AE" w14:textId="77777777" w:rsidR="005C4970" w:rsidRPr="00535D6B" w:rsidRDefault="005C4970" w:rsidP="005C4970">
      <w:pPr>
        <w:spacing w:after="0" w:line="240" w:lineRule="auto"/>
        <w:rPr>
          <w:rFonts w:ascii="Arial" w:eastAsia="Meiryo" w:hAnsi="Arial" w:cs="Arial"/>
          <w:b/>
          <w:sz w:val="16"/>
        </w:rPr>
      </w:pPr>
    </w:p>
    <w:p w14:paraId="0BB31906" w14:textId="77777777" w:rsidR="005C4970" w:rsidRPr="003F0BBC" w:rsidRDefault="005C4970" w:rsidP="005C4970">
      <w:pPr>
        <w:spacing w:after="0" w:line="240" w:lineRule="auto"/>
        <w:ind w:left="720" w:right="946"/>
        <w:jc w:val="both"/>
        <w:rPr>
          <w:rFonts w:ascii="Arial" w:eastAsia="Meiryo" w:hAnsi="Arial" w:cs="Arial"/>
        </w:rPr>
      </w:pPr>
      <w:r w:rsidRPr="003F0BBC">
        <w:rPr>
          <w:rFonts w:ascii="Arial" w:eastAsia="Meiryo" w:hAnsi="Arial" w:cs="Arial"/>
        </w:rPr>
        <w:t xml:space="preserve">Very rarely restrictive practices will be planned and staff will employ, when necessary, pre-arranged strategies and methods (of physical restraint/ mechanical restraint/ clinical holding) which are based upon behaviour risk assessment or clinical health need and are recorded in advance. The use of planned strategies will only be where there is foreseeable immediate risk consistent with the </w:t>
      </w:r>
      <w:r w:rsidRPr="009F0445">
        <w:rPr>
          <w:rFonts w:ascii="Arial" w:eastAsia="Meiryo" w:hAnsi="Arial" w:cs="Arial"/>
          <w:b/>
          <w:u w:val="single"/>
        </w:rPr>
        <w:t>R</w:t>
      </w:r>
      <w:r w:rsidRPr="003F0BBC">
        <w:rPr>
          <w:rFonts w:ascii="Arial" w:eastAsia="Meiryo" w:hAnsi="Arial" w:cs="Arial"/>
          <w:b/>
          <w:u w:val="single"/>
        </w:rPr>
        <w:t>estrictive practices</w:t>
      </w:r>
      <w:r>
        <w:rPr>
          <w:rFonts w:ascii="Arial" w:eastAsia="Meiryo" w:hAnsi="Arial" w:cs="Arial"/>
          <w:b/>
          <w:u w:val="single"/>
        </w:rPr>
        <w:t xml:space="preserve"> procedure</w:t>
      </w:r>
      <w:r w:rsidRPr="003F0BBC">
        <w:rPr>
          <w:rFonts w:ascii="Arial" w:eastAsia="Meiryo" w:hAnsi="Arial" w:cs="Arial"/>
        </w:rPr>
        <w:t>.</w:t>
      </w:r>
    </w:p>
    <w:p w14:paraId="70D3A25D" w14:textId="77777777" w:rsidR="005C4970" w:rsidRPr="00535D6B" w:rsidRDefault="005C4970" w:rsidP="005C4970">
      <w:pPr>
        <w:spacing w:after="0" w:line="240" w:lineRule="auto"/>
        <w:ind w:left="720" w:right="946"/>
        <w:jc w:val="both"/>
        <w:rPr>
          <w:rFonts w:ascii="Arial" w:eastAsia="Meiryo" w:hAnsi="Arial" w:cs="Arial"/>
          <w:sz w:val="16"/>
        </w:rPr>
      </w:pPr>
    </w:p>
    <w:p w14:paraId="0208C9EB" w14:textId="77777777" w:rsidR="005C4970" w:rsidRPr="003F0BBC" w:rsidRDefault="005C4970" w:rsidP="005C4970">
      <w:pPr>
        <w:spacing w:after="0" w:line="240" w:lineRule="auto"/>
        <w:ind w:left="720" w:right="946"/>
        <w:jc w:val="both"/>
        <w:rPr>
          <w:rFonts w:ascii="Arial" w:eastAsia="Meiryo" w:hAnsi="Arial" w:cs="Arial"/>
        </w:rPr>
      </w:pPr>
      <w:r>
        <w:rPr>
          <w:rFonts w:ascii="Arial" w:eastAsia="Meiryo" w:hAnsi="Arial" w:cs="Arial"/>
        </w:rPr>
        <w:t>S</w:t>
      </w:r>
      <w:r w:rsidRPr="003F0BBC">
        <w:rPr>
          <w:rFonts w:ascii="Arial" w:eastAsia="Meiryo" w:hAnsi="Arial" w:cs="Arial"/>
        </w:rPr>
        <w:t xml:space="preserve">eclusion will not be used as a planned response and will only be used in serious circumstances for managing an unforeseeable situation in an emergency. It will be used for the shortest time possible and in a safe area that presents no additional foreseeable risk to the student. In such emergencies, a staff member will observe the student at all times and seclusion will cease as soon as possible. </w:t>
      </w:r>
    </w:p>
    <w:p w14:paraId="2636E0DD" w14:textId="77777777" w:rsidR="005C4970" w:rsidRPr="00535D6B" w:rsidRDefault="005C4970" w:rsidP="005C4970">
      <w:pPr>
        <w:spacing w:after="0" w:line="240" w:lineRule="auto"/>
        <w:ind w:left="720" w:right="946"/>
        <w:jc w:val="both"/>
        <w:rPr>
          <w:rFonts w:ascii="Arial" w:eastAsia="Meiryo" w:hAnsi="Arial" w:cs="Arial"/>
          <w:sz w:val="16"/>
        </w:rPr>
      </w:pPr>
    </w:p>
    <w:p w14:paraId="225D4360" w14:textId="77777777" w:rsidR="005C4970" w:rsidRPr="003F0BBC" w:rsidRDefault="005C4970" w:rsidP="005C4970">
      <w:pPr>
        <w:spacing w:after="0" w:line="240" w:lineRule="auto"/>
        <w:ind w:left="720" w:right="946"/>
        <w:jc w:val="both"/>
        <w:rPr>
          <w:rFonts w:ascii="Arial" w:eastAsia="Meiryo" w:hAnsi="Arial" w:cs="Arial"/>
        </w:rPr>
      </w:pPr>
      <w:r w:rsidRPr="003F0BBC">
        <w:rPr>
          <w:rFonts w:ascii="Arial" w:eastAsia="Meiryo" w:hAnsi="Arial" w:cs="Arial"/>
        </w:rPr>
        <w:t xml:space="preserve">Following the use of any restrictive practice, a focused review will help staff to understand how they responded to the risk in any incident that involved the use of a restrictive practice. Staff will consider whether there are other options for managing a similar situation in the future. This strategy works well for reducing the use of restrictive practices. </w:t>
      </w:r>
    </w:p>
    <w:p w14:paraId="6EEE701F" w14:textId="77777777" w:rsidR="005C4970" w:rsidRPr="00535D6B" w:rsidRDefault="005C4970" w:rsidP="005C4970">
      <w:pPr>
        <w:spacing w:after="0" w:line="240" w:lineRule="auto"/>
        <w:ind w:left="720" w:right="946"/>
        <w:jc w:val="both"/>
        <w:rPr>
          <w:rFonts w:ascii="Arial" w:eastAsia="Meiryo" w:hAnsi="Arial" w:cs="Arial"/>
          <w:sz w:val="16"/>
        </w:rPr>
      </w:pPr>
    </w:p>
    <w:p w14:paraId="6AFF96BC" w14:textId="651BBCF0" w:rsidR="002C5B3B" w:rsidRPr="00D962A9" w:rsidRDefault="005C4970" w:rsidP="00D962A9">
      <w:pPr>
        <w:spacing w:after="0" w:line="240" w:lineRule="auto"/>
        <w:ind w:left="720" w:right="946"/>
        <w:jc w:val="both"/>
        <w:rPr>
          <w:rFonts w:ascii="Arial" w:eastAsia="Meiryo" w:hAnsi="Arial" w:cs="Arial"/>
        </w:rPr>
      </w:pPr>
      <w:r w:rsidRPr="003F0BBC">
        <w:rPr>
          <w:rFonts w:ascii="Arial" w:eastAsia="Meiryo" w:hAnsi="Arial" w:cs="Arial"/>
        </w:rPr>
        <w:t>All incidents of restrictive practices will be recorded and reported in line with departmental procedures.</w:t>
      </w:r>
      <w:r w:rsidR="002C5B3B">
        <w:rPr>
          <w:rFonts w:ascii="Arial" w:eastAsia="Meiryo" w:hAnsi="Arial" w:cs="Arial"/>
          <w:color w:val="FF0000"/>
          <w:sz w:val="16"/>
          <w:szCs w:val="20"/>
        </w:rPr>
        <w:br w:type="page"/>
      </w:r>
    </w:p>
    <w:tbl>
      <w:tblPr>
        <w:tblW w:w="4911" w:type="pct"/>
        <w:tblInd w:w="80" w:type="dxa"/>
        <w:shd w:val="clear" w:color="auto" w:fill="2B5CAA"/>
        <w:tblLayout w:type="fixed"/>
        <w:tblLook w:val="0000" w:firstRow="0" w:lastRow="0" w:firstColumn="0" w:lastColumn="0" w:noHBand="0" w:noVBand="0"/>
      </w:tblPr>
      <w:tblGrid>
        <w:gridCol w:w="8865"/>
      </w:tblGrid>
      <w:tr w:rsidR="00ED77A3" w:rsidRPr="00674B95" w14:paraId="6AFF96BE" w14:textId="77777777" w:rsidTr="00644934">
        <w:tc>
          <w:tcPr>
            <w:tcW w:w="5000" w:type="pct"/>
            <w:shd w:val="clear" w:color="auto" w:fill="295CAB"/>
          </w:tcPr>
          <w:p w14:paraId="6AFF96BD" w14:textId="2CE272C1" w:rsidR="00ED77A3" w:rsidRPr="005144CD" w:rsidRDefault="00ED77A3" w:rsidP="00D962A9">
            <w:pPr>
              <w:spacing w:before="140" w:after="120"/>
              <w:jc w:val="center"/>
              <w:rPr>
                <w:rFonts w:ascii="Arial" w:eastAsia="Meiryo" w:hAnsi="Arial" w:cs="Arial"/>
                <w:color w:val="FFFFFF" w:themeColor="background1"/>
                <w:sz w:val="32"/>
                <w:szCs w:val="36"/>
              </w:rPr>
            </w:pPr>
            <w:r>
              <w:rPr>
                <w:rFonts w:ascii="Arial" w:eastAsia="Meiryo" w:hAnsi="Arial" w:cs="Arial"/>
                <w:sz w:val="16"/>
                <w:szCs w:val="20"/>
              </w:rPr>
              <w:lastRenderedPageBreak/>
              <w:fldChar w:fldCharType="begin"/>
            </w:r>
            <w:r>
              <w:rPr>
                <w:rFonts w:ascii="Arial" w:eastAsia="Meiryo" w:hAnsi="Arial" w:cs="Arial"/>
                <w:sz w:val="16"/>
                <w:szCs w:val="20"/>
              </w:rPr>
              <w:instrText xml:space="preserve"> MERGEFIELD "Staff_Retent_2016" </w:instrText>
            </w:r>
            <w:r>
              <w:rPr>
                <w:rFonts w:ascii="Arial" w:eastAsia="Meiryo" w:hAnsi="Arial" w:cs="Arial"/>
                <w:sz w:val="16"/>
                <w:szCs w:val="20"/>
              </w:rPr>
              <w:fldChar w:fldCharType="end"/>
            </w:r>
            <w:r>
              <w:rPr>
                <w:rFonts w:ascii="Arial" w:eastAsia="Meiryo" w:hAnsi="Arial" w:cs="Arial"/>
                <w:color w:val="FFFFFF" w:themeColor="background1"/>
                <w:sz w:val="32"/>
                <w:szCs w:val="36"/>
              </w:rPr>
              <w:t>Critical Incidents</w:t>
            </w:r>
            <w:r w:rsidR="002C5B3B">
              <w:rPr>
                <w:rFonts w:ascii="Arial" w:eastAsia="Meiryo" w:hAnsi="Arial" w:cs="Arial"/>
                <w:color w:val="FFFFFF" w:themeColor="background1"/>
                <w:sz w:val="32"/>
                <w:szCs w:val="36"/>
              </w:rPr>
              <w:t xml:space="preserve"> </w:t>
            </w:r>
          </w:p>
        </w:tc>
      </w:tr>
      <w:tr w:rsidR="00ED77A3" w:rsidRPr="00674B95" w14:paraId="6AFF96C0" w14:textId="77777777" w:rsidTr="00644934">
        <w:trPr>
          <w:trHeight w:val="371"/>
        </w:trPr>
        <w:tc>
          <w:tcPr>
            <w:tcW w:w="5000" w:type="pct"/>
            <w:shd w:val="clear" w:color="auto" w:fill="DDDDDD"/>
          </w:tcPr>
          <w:p w14:paraId="6AFF96BF" w14:textId="77777777" w:rsidR="00ED77A3" w:rsidRPr="00B749B5" w:rsidRDefault="00ED77A3" w:rsidP="00644934">
            <w:pPr>
              <w:spacing w:before="140" w:after="120" w:line="240" w:lineRule="auto"/>
              <w:jc w:val="center"/>
              <w:rPr>
                <w:rFonts w:ascii="Arial" w:eastAsia="Meiryo" w:hAnsi="Arial" w:cs="Arial"/>
                <w:color w:val="FFFFFF" w:themeColor="background1"/>
                <w:sz w:val="12"/>
                <w:szCs w:val="12"/>
              </w:rPr>
            </w:pPr>
          </w:p>
        </w:tc>
      </w:tr>
    </w:tbl>
    <w:p w14:paraId="6AFF96C1" w14:textId="77777777" w:rsidR="002C5B3B" w:rsidRDefault="002C5B3B" w:rsidP="00ED77A3">
      <w:pPr>
        <w:spacing w:after="0" w:line="240" w:lineRule="auto"/>
        <w:ind w:left="720" w:right="946"/>
        <w:jc w:val="both"/>
        <w:rPr>
          <w:rFonts w:ascii="Arial" w:eastAsia="Meiryo" w:hAnsi="Arial" w:cs="Arial"/>
          <w:color w:val="FF0000"/>
          <w:sz w:val="16"/>
          <w:szCs w:val="20"/>
        </w:rPr>
      </w:pPr>
    </w:p>
    <w:p w14:paraId="544921E4" w14:textId="4CA1E157" w:rsidR="001071AE" w:rsidRDefault="001071AE" w:rsidP="00D962A9">
      <w:pPr>
        <w:spacing w:after="0" w:line="240" w:lineRule="auto"/>
        <w:ind w:right="946"/>
        <w:jc w:val="both"/>
        <w:rPr>
          <w:rFonts w:ascii="Arial" w:eastAsia="Meiryo" w:hAnsi="Arial" w:cs="Arial"/>
          <w:color w:val="FF0000"/>
          <w:sz w:val="16"/>
          <w:szCs w:val="20"/>
        </w:rPr>
      </w:pPr>
    </w:p>
    <w:p w14:paraId="1C1CB315" w14:textId="77777777" w:rsidR="001071AE" w:rsidRPr="003F0BBC" w:rsidRDefault="001071AE" w:rsidP="001071AE">
      <w:pPr>
        <w:spacing w:after="0" w:line="240" w:lineRule="auto"/>
        <w:ind w:left="720" w:right="946"/>
        <w:jc w:val="both"/>
        <w:rPr>
          <w:rFonts w:ascii="Arial" w:eastAsia="Meiryo" w:hAnsi="Arial" w:cs="Arial"/>
        </w:rPr>
      </w:pPr>
      <w:r w:rsidRPr="003F0BBC">
        <w:rPr>
          <w:rFonts w:ascii="Arial" w:eastAsia="Meiryo" w:hAnsi="Arial" w:cs="Arial"/>
        </w:rPr>
        <w:t xml:space="preserve">It is important that all school staff have a consistent understanding of how to respond in emergencies involving student behaviour that seriously endangers the student or others. This consistency ensures that appropriate actions are taken to ensure that both students and staff are kept safe. </w:t>
      </w:r>
    </w:p>
    <w:p w14:paraId="140EF935" w14:textId="77777777" w:rsidR="001071AE" w:rsidRPr="003F0BBC" w:rsidRDefault="001071AE" w:rsidP="001071AE">
      <w:pPr>
        <w:spacing w:after="0" w:line="240" w:lineRule="auto"/>
        <w:ind w:left="720" w:right="946"/>
        <w:jc w:val="both"/>
        <w:rPr>
          <w:rFonts w:ascii="Arial" w:eastAsia="Meiryo" w:hAnsi="Arial" w:cs="Arial"/>
        </w:rPr>
      </w:pPr>
    </w:p>
    <w:p w14:paraId="1D7B3229" w14:textId="77777777" w:rsidR="001071AE" w:rsidRPr="003F0BBC" w:rsidRDefault="001071AE" w:rsidP="001071AE">
      <w:pPr>
        <w:spacing w:after="0" w:line="240" w:lineRule="auto"/>
        <w:ind w:left="720" w:right="946"/>
        <w:jc w:val="both"/>
        <w:rPr>
          <w:rFonts w:ascii="Arial" w:eastAsia="Meiryo" w:hAnsi="Arial" w:cs="Arial"/>
        </w:rPr>
      </w:pPr>
      <w:r w:rsidRPr="003F0BBC">
        <w:rPr>
          <w:rFonts w:ascii="Arial" w:eastAsia="Meiryo" w:hAnsi="Arial" w:cs="Arial"/>
        </w:rPr>
        <w:t>A critical incident is defined as an occurrence that is sudden, urgent, and usually unexpected, or an occasion requiring immediate action (e.g. in the community, on the road).</w:t>
      </w:r>
      <w:r>
        <w:rPr>
          <w:rFonts w:ascii="Arial" w:eastAsia="Meiryo" w:hAnsi="Arial" w:cs="Arial"/>
        </w:rPr>
        <w:t xml:space="preserve"> </w:t>
      </w:r>
      <w:r w:rsidRPr="003F0BBC">
        <w:rPr>
          <w:rFonts w:ascii="Arial" w:eastAsia="Meiryo" w:hAnsi="Arial" w:cs="Arial"/>
        </w:rPr>
        <w:t>The aim in these situations is to bring the behaviour of the student under rapid and safe control.  It is not a time to try and to punish or discipline the student; it is a crisis management period only.</w:t>
      </w:r>
    </w:p>
    <w:p w14:paraId="1A400273" w14:textId="77777777" w:rsidR="001071AE" w:rsidRPr="003F0BBC" w:rsidRDefault="001071AE" w:rsidP="001071AE">
      <w:pPr>
        <w:spacing w:after="0" w:line="240" w:lineRule="auto"/>
        <w:ind w:left="720" w:right="946"/>
        <w:jc w:val="both"/>
        <w:rPr>
          <w:rFonts w:ascii="Arial" w:eastAsia="Meiryo" w:hAnsi="Arial" w:cs="Arial"/>
        </w:rPr>
      </w:pPr>
    </w:p>
    <w:p w14:paraId="24AAA80E" w14:textId="77777777" w:rsidR="001071AE" w:rsidRPr="003F0BBC" w:rsidRDefault="001071AE" w:rsidP="001071AE">
      <w:pPr>
        <w:spacing w:after="0" w:line="240" w:lineRule="auto"/>
        <w:ind w:left="720" w:right="946"/>
        <w:jc w:val="both"/>
        <w:rPr>
          <w:rFonts w:ascii="Arial" w:eastAsia="Meiryo" w:hAnsi="Arial" w:cs="Arial"/>
        </w:rPr>
      </w:pPr>
      <w:r w:rsidRPr="003F0BBC">
        <w:rPr>
          <w:rFonts w:ascii="Arial" w:eastAsia="Meiryo" w:hAnsi="Arial" w:cs="Arial"/>
        </w:rPr>
        <w:t>Staff should follow the documented plan for any student involved in regular critical incidents, which should be saved and available for staff to review in OneSchool.</w:t>
      </w:r>
    </w:p>
    <w:p w14:paraId="41FDF65B" w14:textId="77777777" w:rsidR="001071AE" w:rsidRPr="003F0BBC" w:rsidRDefault="001071AE" w:rsidP="001071AE">
      <w:pPr>
        <w:spacing w:after="0" w:line="240" w:lineRule="auto"/>
        <w:ind w:left="720" w:right="946"/>
        <w:jc w:val="both"/>
        <w:rPr>
          <w:rFonts w:ascii="Arial" w:eastAsia="Meiryo" w:hAnsi="Arial" w:cs="Arial"/>
        </w:rPr>
      </w:pPr>
    </w:p>
    <w:p w14:paraId="46E0CFA9" w14:textId="77777777" w:rsidR="001071AE" w:rsidRPr="003F0BBC" w:rsidRDefault="001071AE" w:rsidP="001071AE">
      <w:pPr>
        <w:spacing w:after="0" w:line="240" w:lineRule="auto"/>
        <w:ind w:left="720" w:right="946"/>
        <w:jc w:val="both"/>
        <w:rPr>
          <w:rFonts w:ascii="Arial" w:eastAsia="Meiryo" w:hAnsi="Arial" w:cs="Arial"/>
        </w:rPr>
      </w:pPr>
      <w:r w:rsidRPr="003F0BBC">
        <w:rPr>
          <w:rFonts w:ascii="Arial" w:eastAsia="Meiryo" w:hAnsi="Arial" w:cs="Arial"/>
        </w:rPr>
        <w:t>For unexpected critical incidents, staff should use basic defusing techniques:</w:t>
      </w:r>
    </w:p>
    <w:p w14:paraId="398B4EA0" w14:textId="77777777" w:rsidR="001071AE" w:rsidRPr="003F0BBC" w:rsidRDefault="001071AE" w:rsidP="001071AE">
      <w:pPr>
        <w:spacing w:after="0" w:line="240" w:lineRule="auto"/>
        <w:ind w:left="720" w:right="946"/>
        <w:jc w:val="both"/>
        <w:rPr>
          <w:rFonts w:ascii="Arial" w:eastAsia="Meiryo" w:hAnsi="Arial" w:cs="Arial"/>
        </w:rPr>
      </w:pPr>
    </w:p>
    <w:p w14:paraId="30542DDD" w14:textId="77777777" w:rsidR="001071AE" w:rsidRDefault="001071AE" w:rsidP="0041289D">
      <w:pPr>
        <w:pStyle w:val="ListParagraph"/>
        <w:numPr>
          <w:ilvl w:val="0"/>
          <w:numId w:val="4"/>
        </w:numPr>
        <w:spacing w:after="0" w:line="240" w:lineRule="auto"/>
        <w:ind w:left="1560" w:right="1513"/>
        <w:jc w:val="both"/>
        <w:rPr>
          <w:rFonts w:ascii="Arial" w:eastAsia="Meiryo" w:hAnsi="Arial" w:cs="Arial"/>
        </w:rPr>
      </w:pPr>
      <w:r w:rsidRPr="003F0BBC">
        <w:rPr>
          <w:rFonts w:ascii="Arial" w:eastAsia="Meiryo" w:hAnsi="Arial" w:cs="Arial"/>
        </w:rPr>
        <w:t>Avoid escalating the problem behaviour: Avoid shouting, cornering the student, moving into the student’s space, touching or grabbing the student, sudden responses, sarcasm, becoming defensive, communicating anger and frustration through body language.</w:t>
      </w:r>
    </w:p>
    <w:p w14:paraId="287033AE" w14:textId="77777777" w:rsidR="001071AE" w:rsidRPr="003F0BBC" w:rsidRDefault="001071AE" w:rsidP="001071AE">
      <w:pPr>
        <w:pStyle w:val="ListParagraph"/>
        <w:spacing w:after="0" w:line="240" w:lineRule="auto"/>
        <w:ind w:left="1560" w:right="1513"/>
        <w:jc w:val="both"/>
        <w:rPr>
          <w:rFonts w:ascii="Arial" w:eastAsia="Meiryo" w:hAnsi="Arial" w:cs="Arial"/>
        </w:rPr>
      </w:pPr>
    </w:p>
    <w:p w14:paraId="737B5D1E" w14:textId="77777777" w:rsidR="001071AE" w:rsidRPr="003F0BBC" w:rsidRDefault="001071AE" w:rsidP="0041289D">
      <w:pPr>
        <w:pStyle w:val="ListParagraph"/>
        <w:numPr>
          <w:ilvl w:val="0"/>
          <w:numId w:val="4"/>
        </w:numPr>
        <w:spacing w:after="0" w:line="240" w:lineRule="auto"/>
        <w:ind w:left="1560" w:right="1513"/>
        <w:jc w:val="both"/>
        <w:rPr>
          <w:rFonts w:ascii="Arial" w:eastAsia="Meiryo" w:hAnsi="Arial" w:cs="Arial"/>
        </w:rPr>
      </w:pPr>
      <w:r w:rsidRPr="003F0BBC">
        <w:rPr>
          <w:rFonts w:ascii="Arial" w:eastAsia="Meiryo" w:hAnsi="Arial" w:cs="Arial"/>
        </w:rPr>
        <w:t>Maintain calmness, respect and detachment: Model the behaviour you want students to adopt, stay calm and controlled, use a serious measured tone, choose your language carefully, avoid humiliating the student, be matter of fact and avoid responding emotionally.</w:t>
      </w:r>
    </w:p>
    <w:p w14:paraId="5EB04FF7" w14:textId="77777777" w:rsidR="001071AE" w:rsidRPr="003F0BBC" w:rsidRDefault="001071AE" w:rsidP="001071AE">
      <w:pPr>
        <w:pStyle w:val="ListParagraph"/>
        <w:spacing w:after="0" w:line="240" w:lineRule="auto"/>
        <w:ind w:left="1560" w:right="1513"/>
        <w:jc w:val="both"/>
        <w:rPr>
          <w:rFonts w:ascii="Arial" w:eastAsia="Meiryo" w:hAnsi="Arial" w:cs="Arial"/>
        </w:rPr>
      </w:pPr>
    </w:p>
    <w:p w14:paraId="2CF8B18A" w14:textId="77777777" w:rsidR="001071AE" w:rsidRPr="003F0BBC" w:rsidRDefault="001071AE" w:rsidP="0041289D">
      <w:pPr>
        <w:pStyle w:val="ListParagraph"/>
        <w:numPr>
          <w:ilvl w:val="0"/>
          <w:numId w:val="4"/>
        </w:numPr>
        <w:spacing w:after="0" w:line="240" w:lineRule="auto"/>
        <w:ind w:left="1560" w:right="1513"/>
        <w:jc w:val="both"/>
        <w:rPr>
          <w:rFonts w:ascii="Arial" w:eastAsia="Meiryo" w:hAnsi="Arial" w:cs="Arial"/>
        </w:rPr>
      </w:pPr>
      <w:r w:rsidRPr="003F0BBC">
        <w:rPr>
          <w:rFonts w:ascii="Arial" w:eastAsia="Meiryo" w:hAnsi="Arial" w:cs="Arial"/>
        </w:rPr>
        <w:t>Approach the student in a non-threatening manner: Move slowly and deliberately toward the problem situation, speak privately to the student/s where possible, speak calmly and respectfully, minimise body language, keep a reasonable distance, establish eye level position, be brief, stay with the agenda, acknowledge cooperation, withdraw if the situation escalates.</w:t>
      </w:r>
    </w:p>
    <w:p w14:paraId="5BBFC9CE" w14:textId="77777777" w:rsidR="001071AE" w:rsidRPr="003F0BBC" w:rsidRDefault="001071AE" w:rsidP="001071AE">
      <w:pPr>
        <w:pStyle w:val="ListParagraph"/>
        <w:rPr>
          <w:rFonts w:ascii="Arial" w:eastAsia="Meiryo" w:hAnsi="Arial" w:cs="Arial"/>
        </w:rPr>
      </w:pPr>
    </w:p>
    <w:p w14:paraId="67ADD965" w14:textId="77777777" w:rsidR="001071AE" w:rsidRPr="003F0BBC" w:rsidRDefault="001071AE" w:rsidP="0041289D">
      <w:pPr>
        <w:pStyle w:val="ListParagraph"/>
        <w:numPr>
          <w:ilvl w:val="0"/>
          <w:numId w:val="4"/>
        </w:numPr>
        <w:spacing w:after="0" w:line="240" w:lineRule="auto"/>
        <w:ind w:left="1560" w:right="1513"/>
        <w:jc w:val="both"/>
        <w:rPr>
          <w:rFonts w:ascii="Arial" w:eastAsia="Meiryo" w:hAnsi="Arial" w:cs="Arial"/>
        </w:rPr>
      </w:pPr>
      <w:r w:rsidRPr="003F0BBC">
        <w:rPr>
          <w:rFonts w:ascii="Arial" w:eastAsia="Meiryo" w:hAnsi="Arial" w:cs="Arial"/>
        </w:rPr>
        <w:t>Follow through: If the student starts displaying the appropriate behaviour briefly acknowledge their choice and re-direct other students’ attention towards their usual work/activity. If the student continues with the problem behaviour, then remind them of the expected school behaviour and identify consequences of c</w:t>
      </w:r>
      <w:r>
        <w:rPr>
          <w:rFonts w:ascii="Arial" w:eastAsia="Meiryo" w:hAnsi="Arial" w:cs="Arial"/>
        </w:rPr>
        <w:t>ontinued unacceptable behaviour</w:t>
      </w:r>
      <w:r w:rsidRPr="003F0BBC">
        <w:rPr>
          <w:rFonts w:ascii="Arial" w:eastAsia="Meiryo" w:hAnsi="Arial" w:cs="Arial"/>
        </w:rPr>
        <w:t>.</w:t>
      </w:r>
    </w:p>
    <w:p w14:paraId="1379F7AC" w14:textId="77777777" w:rsidR="001071AE" w:rsidRPr="003F0BBC" w:rsidRDefault="001071AE" w:rsidP="001071AE">
      <w:pPr>
        <w:spacing w:after="0" w:line="240" w:lineRule="auto"/>
        <w:ind w:right="1513"/>
        <w:jc w:val="both"/>
        <w:rPr>
          <w:rFonts w:ascii="Arial" w:eastAsia="Meiryo" w:hAnsi="Arial" w:cs="Arial"/>
        </w:rPr>
      </w:pPr>
    </w:p>
    <w:p w14:paraId="6AFF96C9" w14:textId="13CA1476" w:rsidR="00ED77A3" w:rsidRPr="00D962A9" w:rsidRDefault="001071AE" w:rsidP="00D962A9">
      <w:pPr>
        <w:spacing w:after="0" w:line="240" w:lineRule="auto"/>
        <w:ind w:left="720" w:right="946"/>
        <w:jc w:val="both"/>
        <w:rPr>
          <w:rFonts w:ascii="Arial" w:eastAsia="Meiryo" w:hAnsi="Arial" w:cs="Arial"/>
          <w:color w:val="FF0000"/>
          <w:sz w:val="16"/>
          <w:szCs w:val="20"/>
        </w:rPr>
      </w:pPr>
      <w:r w:rsidRPr="00014076">
        <w:rPr>
          <w:rFonts w:ascii="Arial" w:eastAsia="Meiryo" w:hAnsi="Arial" w:cs="Arial"/>
        </w:rPr>
        <w:t>Debrief: At an appropriate time when there is low risk of re-escalation, help the student to identify the sequence of events that led to the unacceptable behaviour, pinpoint decision moments during the sequence of events, evaluate decisions made, and identify acceptable decision options for future situations.</w:t>
      </w:r>
    </w:p>
    <w:sectPr w:rsidR="00ED77A3" w:rsidRPr="00D962A9" w:rsidSect="00274539">
      <w:pgSz w:w="11906" w:h="16838"/>
      <w:pgMar w:top="1440" w:right="1440" w:bottom="1440" w:left="1440" w:header="709" w:footer="340" w:gutter="0"/>
      <w:pgBorders w:offsetFrom="page">
        <w:top w:val="single" w:sz="4" w:space="24" w:color="auto"/>
        <w:left w:val="single" w:sz="4" w:space="24" w:color="auto"/>
        <w:bottom w:val="single" w:sz="4" w:space="24" w:color="auto"/>
        <w:right w:val="single" w:sz="4" w:space="24" w:color="auto"/>
      </w:pgBorders>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B0D32B" w14:textId="77777777" w:rsidR="000116A8" w:rsidRDefault="000116A8" w:rsidP="00C35A02">
      <w:pPr>
        <w:spacing w:after="0" w:line="240" w:lineRule="auto"/>
      </w:pPr>
      <w:r>
        <w:separator/>
      </w:r>
    </w:p>
  </w:endnote>
  <w:endnote w:type="continuationSeparator" w:id="0">
    <w:p w14:paraId="7C8317A7" w14:textId="77777777" w:rsidR="000116A8" w:rsidRDefault="000116A8" w:rsidP="00C35A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eiryo">
    <w:altName w:val="MS Gothic"/>
    <w:panose1 w:val="020B0604030504040204"/>
    <w:charset w:val="80"/>
    <w:family w:val="swiss"/>
    <w:pitch w:val="variable"/>
    <w:sig w:usb0="E00002FF" w:usb1="6AC7FFFF" w:usb2="08000012" w:usb3="00000000" w:csb0="0002009F" w:csb1="00000000"/>
  </w:font>
  <w:font w:name="MetaOT-Norm">
    <w:altName w:val="MS Gothic"/>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3068387"/>
      <w:docPartObj>
        <w:docPartGallery w:val="Page Numbers (Bottom of Page)"/>
        <w:docPartUnique/>
      </w:docPartObj>
    </w:sdtPr>
    <w:sdtEndPr>
      <w:rPr>
        <w:noProof/>
      </w:rPr>
    </w:sdtEndPr>
    <w:sdtContent>
      <w:p w14:paraId="6AFF971B" w14:textId="1755BD69" w:rsidR="000116A8" w:rsidRDefault="000116A8">
        <w:pPr>
          <w:pStyle w:val="Footer"/>
          <w:jc w:val="center"/>
        </w:pPr>
        <w:r w:rsidRPr="00C42FBA">
          <w:rPr>
            <w:rFonts w:ascii="Arial" w:hAnsi="Arial" w:cs="Arial"/>
            <w:noProof/>
            <w:sz w:val="16"/>
            <w:lang w:eastAsia="zh-TW"/>
          </w:rPr>
          <w:drawing>
            <wp:anchor distT="0" distB="0" distL="114300" distR="114300" simplePos="0" relativeHeight="251657216" behindDoc="1" locked="0" layoutInCell="1" allowOverlap="1" wp14:anchorId="6AFF971E" wp14:editId="6AFF971F">
              <wp:simplePos x="0" y="0"/>
              <wp:positionH relativeFrom="column">
                <wp:posOffset>-852643</wp:posOffset>
              </wp:positionH>
              <wp:positionV relativeFrom="paragraph">
                <wp:posOffset>-675005</wp:posOffset>
              </wp:positionV>
              <wp:extent cx="7586345" cy="1120775"/>
              <wp:effectExtent l="0" t="0" r="0" b="3175"/>
              <wp:wrapNone/>
              <wp:docPr id="15" name="Picture 15" descr="A4 DET portrait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4 DET portrait footer"/>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6345" cy="1120775"/>
                      </a:xfrm>
                      <a:prstGeom prst="rect">
                        <a:avLst/>
                      </a:prstGeom>
                      <a:noFill/>
                      <a:ln>
                        <a:noFill/>
                      </a:ln>
                    </pic:spPr>
                  </pic:pic>
                </a:graphicData>
              </a:graphic>
            </wp:anchor>
          </w:drawing>
        </w:r>
        <w:r w:rsidRPr="00C42FBA">
          <w:rPr>
            <w:rFonts w:ascii="Arial" w:hAnsi="Arial" w:cs="Arial"/>
            <w:sz w:val="16"/>
          </w:rPr>
          <w:fldChar w:fldCharType="begin"/>
        </w:r>
        <w:r w:rsidRPr="00C42FBA">
          <w:rPr>
            <w:rFonts w:ascii="Arial" w:hAnsi="Arial" w:cs="Arial"/>
            <w:sz w:val="16"/>
          </w:rPr>
          <w:instrText xml:space="preserve"> PAGE   \* MERGEFORMAT </w:instrText>
        </w:r>
        <w:r w:rsidRPr="00C42FBA">
          <w:rPr>
            <w:rFonts w:ascii="Arial" w:hAnsi="Arial" w:cs="Arial"/>
            <w:sz w:val="16"/>
          </w:rPr>
          <w:fldChar w:fldCharType="separate"/>
        </w:r>
        <w:r w:rsidR="006533D0">
          <w:rPr>
            <w:rFonts w:ascii="Arial" w:hAnsi="Arial" w:cs="Arial"/>
            <w:noProof/>
            <w:sz w:val="16"/>
          </w:rPr>
          <w:t>11</w:t>
        </w:r>
        <w:r w:rsidRPr="00C42FBA">
          <w:rPr>
            <w:rFonts w:ascii="Arial" w:hAnsi="Arial" w:cs="Arial"/>
            <w:noProof/>
            <w:sz w:val="16"/>
          </w:rPr>
          <w:fldChar w:fldCharType="end"/>
        </w:r>
      </w:p>
    </w:sdtContent>
  </w:sdt>
  <w:p w14:paraId="6AFF971C" w14:textId="77777777" w:rsidR="000116A8" w:rsidRDefault="000116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AE764D" w14:textId="77777777" w:rsidR="000116A8" w:rsidRDefault="000116A8" w:rsidP="00C35A02">
      <w:pPr>
        <w:spacing w:after="0" w:line="240" w:lineRule="auto"/>
      </w:pPr>
      <w:r>
        <w:separator/>
      </w:r>
    </w:p>
  </w:footnote>
  <w:footnote w:type="continuationSeparator" w:id="0">
    <w:p w14:paraId="31322402" w14:textId="77777777" w:rsidR="000116A8" w:rsidRDefault="000116A8" w:rsidP="00C35A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FF9719" w14:textId="77777777" w:rsidR="000116A8" w:rsidRDefault="000116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FF971A" w14:textId="77777777" w:rsidR="000116A8" w:rsidRDefault="000116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FF971D" w14:textId="77777777" w:rsidR="000116A8" w:rsidRDefault="000116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046D6"/>
    <w:multiLevelType w:val="hybridMultilevel"/>
    <w:tmpl w:val="37CCDD24"/>
    <w:lvl w:ilvl="0" w:tplc="6308C42C">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A657C58"/>
    <w:multiLevelType w:val="hybridMultilevel"/>
    <w:tmpl w:val="EA0443C0"/>
    <w:lvl w:ilvl="0" w:tplc="0C09000F">
      <w:start w:val="1"/>
      <w:numFmt w:val="decimal"/>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14A95E63"/>
    <w:multiLevelType w:val="hybridMultilevel"/>
    <w:tmpl w:val="8752D83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14C51003"/>
    <w:multiLevelType w:val="hybridMultilevel"/>
    <w:tmpl w:val="ED86F74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1B247BFD"/>
    <w:multiLevelType w:val="hybridMultilevel"/>
    <w:tmpl w:val="4A2E5C0E"/>
    <w:lvl w:ilvl="0" w:tplc="E2FEABD2">
      <w:start w:val="1"/>
      <w:numFmt w:val="bullet"/>
      <w:lvlText w:val=""/>
      <w:lvlJc w:val="left"/>
      <w:pPr>
        <w:ind w:left="720" w:hanging="360"/>
      </w:pPr>
      <w:rPr>
        <w:rFonts w:ascii="Symbol" w:hAnsi="Symbol" w:hint="default"/>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277D1B"/>
    <w:multiLevelType w:val="hybridMultilevel"/>
    <w:tmpl w:val="B2C82B74"/>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7786FD8"/>
    <w:multiLevelType w:val="hybridMultilevel"/>
    <w:tmpl w:val="F05A33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F2C70C8"/>
    <w:multiLevelType w:val="hybridMultilevel"/>
    <w:tmpl w:val="30741DFE"/>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37E03CC9"/>
    <w:multiLevelType w:val="hybridMultilevel"/>
    <w:tmpl w:val="4BDEEE7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3C3341DE"/>
    <w:multiLevelType w:val="hybridMultilevel"/>
    <w:tmpl w:val="2B06F3F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3DA23B42"/>
    <w:multiLevelType w:val="hybridMultilevel"/>
    <w:tmpl w:val="355C7AA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0374239"/>
    <w:multiLevelType w:val="hybridMultilevel"/>
    <w:tmpl w:val="8F52BB8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40B3455D"/>
    <w:multiLevelType w:val="hybridMultilevel"/>
    <w:tmpl w:val="7E9A81E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15:restartNumberingAfterBreak="0">
    <w:nsid w:val="46AA2225"/>
    <w:multiLevelType w:val="hybridMultilevel"/>
    <w:tmpl w:val="5C267A7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4ABF4FA4"/>
    <w:multiLevelType w:val="hybridMultilevel"/>
    <w:tmpl w:val="355C7AA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4AFB546F"/>
    <w:multiLevelType w:val="hybridMultilevel"/>
    <w:tmpl w:val="10CE2D6C"/>
    <w:lvl w:ilvl="0" w:tplc="13A4BCE6">
      <w:start w:val="1"/>
      <w:numFmt w:val="bullet"/>
      <w:lvlText w:val=""/>
      <w:lvlJc w:val="left"/>
      <w:pPr>
        <w:ind w:left="1440" w:hanging="360"/>
      </w:pPr>
      <w:rPr>
        <w:rFonts w:ascii="Symbol" w:hAnsi="Symbol" w:hint="default"/>
        <w:color w:val="FF000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4C7F785F"/>
    <w:multiLevelType w:val="hybridMultilevel"/>
    <w:tmpl w:val="3AE25C2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5D3A361F"/>
    <w:multiLevelType w:val="hybridMultilevel"/>
    <w:tmpl w:val="34A61FDC"/>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 w15:restartNumberingAfterBreak="0">
    <w:nsid w:val="5DDF08C3"/>
    <w:multiLevelType w:val="hybridMultilevel"/>
    <w:tmpl w:val="C1B85AC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9" w15:restartNumberingAfterBreak="0">
    <w:nsid w:val="5F21487F"/>
    <w:multiLevelType w:val="hybridMultilevel"/>
    <w:tmpl w:val="08727F3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646F3C7C"/>
    <w:multiLevelType w:val="hybridMultilevel"/>
    <w:tmpl w:val="C974E59E"/>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668A1363"/>
    <w:multiLevelType w:val="hybridMultilevel"/>
    <w:tmpl w:val="FE8854F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69052461"/>
    <w:multiLevelType w:val="hybridMultilevel"/>
    <w:tmpl w:val="B060D97A"/>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7B6C3401"/>
    <w:multiLevelType w:val="hybridMultilevel"/>
    <w:tmpl w:val="A8B81AF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7C0E77CC"/>
    <w:multiLevelType w:val="hybridMultilevel"/>
    <w:tmpl w:val="4A0ACAF4"/>
    <w:lvl w:ilvl="0" w:tplc="0C09000F">
      <w:start w:val="1"/>
      <w:numFmt w:val="decimal"/>
      <w:lvlText w:val="%1."/>
      <w:lvlJc w:val="left"/>
      <w:pPr>
        <w:ind w:left="2880" w:hanging="360"/>
      </w:pPr>
    </w:lvl>
    <w:lvl w:ilvl="1" w:tplc="0C090019" w:tentative="1">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25" w15:restartNumberingAfterBreak="0">
    <w:nsid w:val="7D207AC6"/>
    <w:multiLevelType w:val="hybridMultilevel"/>
    <w:tmpl w:val="39D4D364"/>
    <w:lvl w:ilvl="0" w:tplc="0C090001">
      <w:start w:val="1"/>
      <w:numFmt w:val="bullet"/>
      <w:lvlText w:val=""/>
      <w:lvlJc w:val="left"/>
      <w:pPr>
        <w:ind w:left="1800" w:hanging="360"/>
      </w:pPr>
      <w:rPr>
        <w:rFonts w:ascii="Symbol" w:hAnsi="Symbol" w:hint="default"/>
      </w:rPr>
    </w:lvl>
    <w:lvl w:ilvl="1" w:tplc="0C090003">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6" w15:restartNumberingAfterBreak="0">
    <w:nsid w:val="7F3F6440"/>
    <w:multiLevelType w:val="hybridMultilevel"/>
    <w:tmpl w:val="92D20A6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15"/>
  </w:num>
  <w:num w:numId="2">
    <w:abstractNumId w:val="25"/>
  </w:num>
  <w:num w:numId="3">
    <w:abstractNumId w:val="11"/>
  </w:num>
  <w:num w:numId="4">
    <w:abstractNumId w:val="24"/>
  </w:num>
  <w:num w:numId="5">
    <w:abstractNumId w:val="10"/>
  </w:num>
  <w:num w:numId="6">
    <w:abstractNumId w:val="2"/>
  </w:num>
  <w:num w:numId="7">
    <w:abstractNumId w:val="18"/>
  </w:num>
  <w:num w:numId="8">
    <w:abstractNumId w:val="17"/>
  </w:num>
  <w:num w:numId="9">
    <w:abstractNumId w:val="22"/>
  </w:num>
  <w:num w:numId="10">
    <w:abstractNumId w:val="16"/>
  </w:num>
  <w:num w:numId="11">
    <w:abstractNumId w:val="13"/>
  </w:num>
  <w:num w:numId="12">
    <w:abstractNumId w:val="9"/>
  </w:num>
  <w:num w:numId="13">
    <w:abstractNumId w:val="23"/>
  </w:num>
  <w:num w:numId="14">
    <w:abstractNumId w:val="4"/>
  </w:num>
  <w:num w:numId="15">
    <w:abstractNumId w:val="0"/>
  </w:num>
  <w:num w:numId="16">
    <w:abstractNumId w:val="5"/>
  </w:num>
  <w:num w:numId="17">
    <w:abstractNumId w:val="21"/>
  </w:num>
  <w:num w:numId="18">
    <w:abstractNumId w:val="3"/>
  </w:num>
  <w:num w:numId="19">
    <w:abstractNumId w:val="8"/>
  </w:num>
  <w:num w:numId="20">
    <w:abstractNumId w:val="19"/>
  </w:num>
  <w:num w:numId="21">
    <w:abstractNumId w:val="6"/>
  </w:num>
  <w:num w:numId="22">
    <w:abstractNumId w:val="1"/>
  </w:num>
  <w:num w:numId="23">
    <w:abstractNumId w:val="26"/>
  </w:num>
  <w:num w:numId="24">
    <w:abstractNumId w:val="20"/>
  </w:num>
  <w:num w:numId="25">
    <w:abstractNumId w:val="7"/>
  </w:num>
  <w:num w:numId="26">
    <w:abstractNumId w:val="12"/>
  </w:num>
  <w:num w:numId="27">
    <w:abstractNumId w:val="1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hideSpellingErrors/>
  <w:hideGrammaticalErrors/>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7E1"/>
    <w:rsid w:val="000021A0"/>
    <w:rsid w:val="00006F1B"/>
    <w:rsid w:val="000116A8"/>
    <w:rsid w:val="00011D7E"/>
    <w:rsid w:val="00015AC6"/>
    <w:rsid w:val="00017A80"/>
    <w:rsid w:val="00017B66"/>
    <w:rsid w:val="000351F9"/>
    <w:rsid w:val="00042AC1"/>
    <w:rsid w:val="00042E36"/>
    <w:rsid w:val="0004574A"/>
    <w:rsid w:val="00046D54"/>
    <w:rsid w:val="00053B37"/>
    <w:rsid w:val="0005627F"/>
    <w:rsid w:val="000642CF"/>
    <w:rsid w:val="00064D5E"/>
    <w:rsid w:val="00066670"/>
    <w:rsid w:val="0007536E"/>
    <w:rsid w:val="000841FC"/>
    <w:rsid w:val="00084ACA"/>
    <w:rsid w:val="00085065"/>
    <w:rsid w:val="000854C0"/>
    <w:rsid w:val="00092426"/>
    <w:rsid w:val="000A3E11"/>
    <w:rsid w:val="000A6C71"/>
    <w:rsid w:val="000A73B9"/>
    <w:rsid w:val="000B399F"/>
    <w:rsid w:val="000B5566"/>
    <w:rsid w:val="000C49A0"/>
    <w:rsid w:val="000C4E1F"/>
    <w:rsid w:val="000D0E0F"/>
    <w:rsid w:val="000D2AAE"/>
    <w:rsid w:val="000D3881"/>
    <w:rsid w:val="000D5454"/>
    <w:rsid w:val="000D6EEB"/>
    <w:rsid w:val="000E0034"/>
    <w:rsid w:val="000E063A"/>
    <w:rsid w:val="000E48AD"/>
    <w:rsid w:val="000E4E11"/>
    <w:rsid w:val="000E5D71"/>
    <w:rsid w:val="000F3B25"/>
    <w:rsid w:val="000F4B18"/>
    <w:rsid w:val="00104498"/>
    <w:rsid w:val="00105284"/>
    <w:rsid w:val="001071AE"/>
    <w:rsid w:val="00121E5B"/>
    <w:rsid w:val="00125E2E"/>
    <w:rsid w:val="001306F8"/>
    <w:rsid w:val="00133F4B"/>
    <w:rsid w:val="00146C75"/>
    <w:rsid w:val="00162D20"/>
    <w:rsid w:val="00167BB2"/>
    <w:rsid w:val="00170B21"/>
    <w:rsid w:val="00175775"/>
    <w:rsid w:val="00177759"/>
    <w:rsid w:val="00180992"/>
    <w:rsid w:val="0018221B"/>
    <w:rsid w:val="00185848"/>
    <w:rsid w:val="00193277"/>
    <w:rsid w:val="00194BCA"/>
    <w:rsid w:val="0019598A"/>
    <w:rsid w:val="001A2236"/>
    <w:rsid w:val="001A2D2F"/>
    <w:rsid w:val="001A57FB"/>
    <w:rsid w:val="001B208C"/>
    <w:rsid w:val="001B26F8"/>
    <w:rsid w:val="001B3FDE"/>
    <w:rsid w:val="001C173F"/>
    <w:rsid w:val="001C4DB2"/>
    <w:rsid w:val="001C5EC7"/>
    <w:rsid w:val="001C6285"/>
    <w:rsid w:val="001D4451"/>
    <w:rsid w:val="001D52BA"/>
    <w:rsid w:val="001E1025"/>
    <w:rsid w:val="001E2EDE"/>
    <w:rsid w:val="001F2FA3"/>
    <w:rsid w:val="001F464B"/>
    <w:rsid w:val="001F7A2F"/>
    <w:rsid w:val="00200F72"/>
    <w:rsid w:val="00204288"/>
    <w:rsid w:val="00206182"/>
    <w:rsid w:val="0021434D"/>
    <w:rsid w:val="00220637"/>
    <w:rsid w:val="002213B8"/>
    <w:rsid w:val="002237FA"/>
    <w:rsid w:val="00225FD6"/>
    <w:rsid w:val="00230AF8"/>
    <w:rsid w:val="002368CE"/>
    <w:rsid w:val="002444A6"/>
    <w:rsid w:val="00247CBF"/>
    <w:rsid w:val="002526A1"/>
    <w:rsid w:val="0025282B"/>
    <w:rsid w:val="002627E8"/>
    <w:rsid w:val="00274539"/>
    <w:rsid w:val="00274A63"/>
    <w:rsid w:val="00276905"/>
    <w:rsid w:val="00285CAB"/>
    <w:rsid w:val="002A2D07"/>
    <w:rsid w:val="002A520A"/>
    <w:rsid w:val="002A7B6E"/>
    <w:rsid w:val="002B0B35"/>
    <w:rsid w:val="002B0F9E"/>
    <w:rsid w:val="002C5B3B"/>
    <w:rsid w:val="002C7570"/>
    <w:rsid w:val="002C7B2F"/>
    <w:rsid w:val="002D379B"/>
    <w:rsid w:val="002D6035"/>
    <w:rsid w:val="002E43A4"/>
    <w:rsid w:val="002F4A53"/>
    <w:rsid w:val="00301E0B"/>
    <w:rsid w:val="00301F00"/>
    <w:rsid w:val="003025F3"/>
    <w:rsid w:val="00304926"/>
    <w:rsid w:val="00307C11"/>
    <w:rsid w:val="00325E62"/>
    <w:rsid w:val="0032677D"/>
    <w:rsid w:val="0032696D"/>
    <w:rsid w:val="003301E5"/>
    <w:rsid w:val="00332B38"/>
    <w:rsid w:val="0033601A"/>
    <w:rsid w:val="00336399"/>
    <w:rsid w:val="0034457D"/>
    <w:rsid w:val="00362FE8"/>
    <w:rsid w:val="003664A6"/>
    <w:rsid w:val="003706D9"/>
    <w:rsid w:val="003851BF"/>
    <w:rsid w:val="003A19BE"/>
    <w:rsid w:val="003B39CC"/>
    <w:rsid w:val="003D2029"/>
    <w:rsid w:val="003D2BEC"/>
    <w:rsid w:val="003D2E65"/>
    <w:rsid w:val="003D68BA"/>
    <w:rsid w:val="003E180F"/>
    <w:rsid w:val="003E204D"/>
    <w:rsid w:val="0041289D"/>
    <w:rsid w:val="00415E61"/>
    <w:rsid w:val="004222A3"/>
    <w:rsid w:val="00424EA5"/>
    <w:rsid w:val="00430E56"/>
    <w:rsid w:val="00431D03"/>
    <w:rsid w:val="00433EE8"/>
    <w:rsid w:val="00441DE7"/>
    <w:rsid w:val="00444295"/>
    <w:rsid w:val="004536E9"/>
    <w:rsid w:val="004621C3"/>
    <w:rsid w:val="00467812"/>
    <w:rsid w:val="00470AE3"/>
    <w:rsid w:val="00473756"/>
    <w:rsid w:val="00481350"/>
    <w:rsid w:val="00483451"/>
    <w:rsid w:val="00495849"/>
    <w:rsid w:val="00496657"/>
    <w:rsid w:val="004971AF"/>
    <w:rsid w:val="004A0900"/>
    <w:rsid w:val="004B2149"/>
    <w:rsid w:val="004B30DE"/>
    <w:rsid w:val="004D1B26"/>
    <w:rsid w:val="004D1C9D"/>
    <w:rsid w:val="004D4333"/>
    <w:rsid w:val="004E3448"/>
    <w:rsid w:val="004E4069"/>
    <w:rsid w:val="004E53CA"/>
    <w:rsid w:val="0050366F"/>
    <w:rsid w:val="00512AAC"/>
    <w:rsid w:val="005144CD"/>
    <w:rsid w:val="005201D9"/>
    <w:rsid w:val="005378D2"/>
    <w:rsid w:val="005474AF"/>
    <w:rsid w:val="00561B6B"/>
    <w:rsid w:val="00564CB0"/>
    <w:rsid w:val="00565F35"/>
    <w:rsid w:val="005735D7"/>
    <w:rsid w:val="00573E71"/>
    <w:rsid w:val="005801CF"/>
    <w:rsid w:val="00580D38"/>
    <w:rsid w:val="005843BD"/>
    <w:rsid w:val="00593D28"/>
    <w:rsid w:val="00594907"/>
    <w:rsid w:val="00594EFC"/>
    <w:rsid w:val="005A02D8"/>
    <w:rsid w:val="005B0426"/>
    <w:rsid w:val="005B4AAE"/>
    <w:rsid w:val="005B5506"/>
    <w:rsid w:val="005B7D86"/>
    <w:rsid w:val="005C3FE5"/>
    <w:rsid w:val="005C4970"/>
    <w:rsid w:val="005C51C8"/>
    <w:rsid w:val="005C5818"/>
    <w:rsid w:val="005E0AC6"/>
    <w:rsid w:val="005E1B22"/>
    <w:rsid w:val="005E5AF6"/>
    <w:rsid w:val="005E6166"/>
    <w:rsid w:val="005F0F9C"/>
    <w:rsid w:val="005F784C"/>
    <w:rsid w:val="00602B5B"/>
    <w:rsid w:val="006048E4"/>
    <w:rsid w:val="00605391"/>
    <w:rsid w:val="00606ECC"/>
    <w:rsid w:val="0061354E"/>
    <w:rsid w:val="00616F25"/>
    <w:rsid w:val="00621A14"/>
    <w:rsid w:val="00624AFF"/>
    <w:rsid w:val="00633ACB"/>
    <w:rsid w:val="00635EB0"/>
    <w:rsid w:val="0064393A"/>
    <w:rsid w:val="00644934"/>
    <w:rsid w:val="006533D0"/>
    <w:rsid w:val="0065513C"/>
    <w:rsid w:val="00656913"/>
    <w:rsid w:val="006602FD"/>
    <w:rsid w:val="006606A2"/>
    <w:rsid w:val="006616C2"/>
    <w:rsid w:val="00670B71"/>
    <w:rsid w:val="006829FF"/>
    <w:rsid w:val="00693601"/>
    <w:rsid w:val="00695752"/>
    <w:rsid w:val="006A1CCE"/>
    <w:rsid w:val="006A534E"/>
    <w:rsid w:val="006A62ED"/>
    <w:rsid w:val="006A7FB8"/>
    <w:rsid w:val="006B4E31"/>
    <w:rsid w:val="006C4C2F"/>
    <w:rsid w:val="006C6FBA"/>
    <w:rsid w:val="006D2378"/>
    <w:rsid w:val="006D2D58"/>
    <w:rsid w:val="006D5ECC"/>
    <w:rsid w:val="006E4F4A"/>
    <w:rsid w:val="006E68E6"/>
    <w:rsid w:val="006F564B"/>
    <w:rsid w:val="00701E3E"/>
    <w:rsid w:val="00713E16"/>
    <w:rsid w:val="0071623D"/>
    <w:rsid w:val="0073165A"/>
    <w:rsid w:val="00736B35"/>
    <w:rsid w:val="00743D1A"/>
    <w:rsid w:val="007441A7"/>
    <w:rsid w:val="007446C2"/>
    <w:rsid w:val="00752526"/>
    <w:rsid w:val="00754819"/>
    <w:rsid w:val="007647A1"/>
    <w:rsid w:val="00765089"/>
    <w:rsid w:val="00765F1A"/>
    <w:rsid w:val="0077118E"/>
    <w:rsid w:val="00780C12"/>
    <w:rsid w:val="00783283"/>
    <w:rsid w:val="00785024"/>
    <w:rsid w:val="007A01F6"/>
    <w:rsid w:val="007A4FF3"/>
    <w:rsid w:val="007A5C65"/>
    <w:rsid w:val="007B28A6"/>
    <w:rsid w:val="007C3692"/>
    <w:rsid w:val="007C3842"/>
    <w:rsid w:val="007C58A5"/>
    <w:rsid w:val="007C7BE7"/>
    <w:rsid w:val="007E6339"/>
    <w:rsid w:val="007F044C"/>
    <w:rsid w:val="007F4FA0"/>
    <w:rsid w:val="00803707"/>
    <w:rsid w:val="008048D1"/>
    <w:rsid w:val="008050F9"/>
    <w:rsid w:val="0080688E"/>
    <w:rsid w:val="00811EFA"/>
    <w:rsid w:val="00833180"/>
    <w:rsid w:val="008412AE"/>
    <w:rsid w:val="008431C9"/>
    <w:rsid w:val="00850B6D"/>
    <w:rsid w:val="0086626F"/>
    <w:rsid w:val="00873489"/>
    <w:rsid w:val="00877BC4"/>
    <w:rsid w:val="008828FB"/>
    <w:rsid w:val="0088567B"/>
    <w:rsid w:val="0088586B"/>
    <w:rsid w:val="00887D8E"/>
    <w:rsid w:val="008979DC"/>
    <w:rsid w:val="008A20E0"/>
    <w:rsid w:val="008A2DD7"/>
    <w:rsid w:val="008B3156"/>
    <w:rsid w:val="008C2A34"/>
    <w:rsid w:val="008C6D9A"/>
    <w:rsid w:val="008D57C1"/>
    <w:rsid w:val="008D6DEE"/>
    <w:rsid w:val="008E6357"/>
    <w:rsid w:val="0090161F"/>
    <w:rsid w:val="00902196"/>
    <w:rsid w:val="00910361"/>
    <w:rsid w:val="0091281F"/>
    <w:rsid w:val="00912B84"/>
    <w:rsid w:val="0091402B"/>
    <w:rsid w:val="00915FE0"/>
    <w:rsid w:val="00922FB4"/>
    <w:rsid w:val="00926FCA"/>
    <w:rsid w:val="009276DE"/>
    <w:rsid w:val="009335B6"/>
    <w:rsid w:val="009400BE"/>
    <w:rsid w:val="009417E1"/>
    <w:rsid w:val="00945E29"/>
    <w:rsid w:val="00946568"/>
    <w:rsid w:val="00946A13"/>
    <w:rsid w:val="0095256F"/>
    <w:rsid w:val="00967F48"/>
    <w:rsid w:val="009744CE"/>
    <w:rsid w:val="00977575"/>
    <w:rsid w:val="009814A7"/>
    <w:rsid w:val="00985E0D"/>
    <w:rsid w:val="009907EF"/>
    <w:rsid w:val="009A3818"/>
    <w:rsid w:val="009A43CA"/>
    <w:rsid w:val="009B0368"/>
    <w:rsid w:val="009B1F7A"/>
    <w:rsid w:val="009B201F"/>
    <w:rsid w:val="009C494B"/>
    <w:rsid w:val="009D4F52"/>
    <w:rsid w:val="009D5823"/>
    <w:rsid w:val="009D5AD6"/>
    <w:rsid w:val="009D7CF3"/>
    <w:rsid w:val="009E14F1"/>
    <w:rsid w:val="009E197A"/>
    <w:rsid w:val="009E4E66"/>
    <w:rsid w:val="009F0514"/>
    <w:rsid w:val="009F0C8C"/>
    <w:rsid w:val="009F5348"/>
    <w:rsid w:val="009F6934"/>
    <w:rsid w:val="009F7260"/>
    <w:rsid w:val="00A048EE"/>
    <w:rsid w:val="00A1184A"/>
    <w:rsid w:val="00A12592"/>
    <w:rsid w:val="00A130DF"/>
    <w:rsid w:val="00A137E6"/>
    <w:rsid w:val="00A210BD"/>
    <w:rsid w:val="00A21925"/>
    <w:rsid w:val="00A23455"/>
    <w:rsid w:val="00A25FC5"/>
    <w:rsid w:val="00A35CB6"/>
    <w:rsid w:val="00A4071F"/>
    <w:rsid w:val="00A42DA1"/>
    <w:rsid w:val="00A4785E"/>
    <w:rsid w:val="00A54CAC"/>
    <w:rsid w:val="00A55F7A"/>
    <w:rsid w:val="00A732FC"/>
    <w:rsid w:val="00A73C58"/>
    <w:rsid w:val="00A747F1"/>
    <w:rsid w:val="00A87BA0"/>
    <w:rsid w:val="00A90CCC"/>
    <w:rsid w:val="00A95B67"/>
    <w:rsid w:val="00A96DF4"/>
    <w:rsid w:val="00AA6090"/>
    <w:rsid w:val="00AA799A"/>
    <w:rsid w:val="00AA7CD7"/>
    <w:rsid w:val="00AB6660"/>
    <w:rsid w:val="00AB71F7"/>
    <w:rsid w:val="00AC0219"/>
    <w:rsid w:val="00AC2315"/>
    <w:rsid w:val="00AC2397"/>
    <w:rsid w:val="00AE1BE0"/>
    <w:rsid w:val="00AE49A9"/>
    <w:rsid w:val="00AF0609"/>
    <w:rsid w:val="00AF08AF"/>
    <w:rsid w:val="00AF298A"/>
    <w:rsid w:val="00B0117B"/>
    <w:rsid w:val="00B03C89"/>
    <w:rsid w:val="00B04AF1"/>
    <w:rsid w:val="00B062A3"/>
    <w:rsid w:val="00B10A8F"/>
    <w:rsid w:val="00B12B14"/>
    <w:rsid w:val="00B12C07"/>
    <w:rsid w:val="00B13FCC"/>
    <w:rsid w:val="00B15FB7"/>
    <w:rsid w:val="00B170D3"/>
    <w:rsid w:val="00B25F87"/>
    <w:rsid w:val="00B36265"/>
    <w:rsid w:val="00B44312"/>
    <w:rsid w:val="00B51A82"/>
    <w:rsid w:val="00B62DFA"/>
    <w:rsid w:val="00B6661B"/>
    <w:rsid w:val="00B6688F"/>
    <w:rsid w:val="00B749B5"/>
    <w:rsid w:val="00B862D7"/>
    <w:rsid w:val="00B9666E"/>
    <w:rsid w:val="00B96761"/>
    <w:rsid w:val="00BA7DDB"/>
    <w:rsid w:val="00BB71EC"/>
    <w:rsid w:val="00BF0FE2"/>
    <w:rsid w:val="00BF208E"/>
    <w:rsid w:val="00BF4E00"/>
    <w:rsid w:val="00BF79A8"/>
    <w:rsid w:val="00C11542"/>
    <w:rsid w:val="00C21625"/>
    <w:rsid w:val="00C2429F"/>
    <w:rsid w:val="00C26302"/>
    <w:rsid w:val="00C35A02"/>
    <w:rsid w:val="00C372BE"/>
    <w:rsid w:val="00C403FC"/>
    <w:rsid w:val="00C42FBA"/>
    <w:rsid w:val="00C51480"/>
    <w:rsid w:val="00C5482A"/>
    <w:rsid w:val="00C62C21"/>
    <w:rsid w:val="00C6692C"/>
    <w:rsid w:val="00C705EB"/>
    <w:rsid w:val="00C72DB3"/>
    <w:rsid w:val="00C73490"/>
    <w:rsid w:val="00C75A0B"/>
    <w:rsid w:val="00C75C16"/>
    <w:rsid w:val="00C851B0"/>
    <w:rsid w:val="00C8584D"/>
    <w:rsid w:val="00C85DE9"/>
    <w:rsid w:val="00C87100"/>
    <w:rsid w:val="00C91F40"/>
    <w:rsid w:val="00CA0901"/>
    <w:rsid w:val="00CA2953"/>
    <w:rsid w:val="00CA3EAF"/>
    <w:rsid w:val="00CA4368"/>
    <w:rsid w:val="00CA45CF"/>
    <w:rsid w:val="00CA5E67"/>
    <w:rsid w:val="00CB11AF"/>
    <w:rsid w:val="00CB24FA"/>
    <w:rsid w:val="00CB367C"/>
    <w:rsid w:val="00CB3CB7"/>
    <w:rsid w:val="00CC0229"/>
    <w:rsid w:val="00CD3D44"/>
    <w:rsid w:val="00CD56A0"/>
    <w:rsid w:val="00CD7103"/>
    <w:rsid w:val="00CE09AD"/>
    <w:rsid w:val="00CE5267"/>
    <w:rsid w:val="00CF5D3D"/>
    <w:rsid w:val="00D03951"/>
    <w:rsid w:val="00D06261"/>
    <w:rsid w:val="00D06366"/>
    <w:rsid w:val="00D13F8D"/>
    <w:rsid w:val="00D14A86"/>
    <w:rsid w:val="00D17B7B"/>
    <w:rsid w:val="00D17C33"/>
    <w:rsid w:val="00D25EEA"/>
    <w:rsid w:val="00D303DE"/>
    <w:rsid w:val="00D33E0C"/>
    <w:rsid w:val="00D40363"/>
    <w:rsid w:val="00D457B4"/>
    <w:rsid w:val="00D503D0"/>
    <w:rsid w:val="00D522E2"/>
    <w:rsid w:val="00D527A0"/>
    <w:rsid w:val="00D55D74"/>
    <w:rsid w:val="00D60A11"/>
    <w:rsid w:val="00D65DCF"/>
    <w:rsid w:val="00D7125B"/>
    <w:rsid w:val="00D7215F"/>
    <w:rsid w:val="00D73489"/>
    <w:rsid w:val="00D759C2"/>
    <w:rsid w:val="00D800FB"/>
    <w:rsid w:val="00D8417A"/>
    <w:rsid w:val="00D906B3"/>
    <w:rsid w:val="00D962A9"/>
    <w:rsid w:val="00DA311D"/>
    <w:rsid w:val="00DA7967"/>
    <w:rsid w:val="00DB501D"/>
    <w:rsid w:val="00DC2C9D"/>
    <w:rsid w:val="00DC3305"/>
    <w:rsid w:val="00DD038D"/>
    <w:rsid w:val="00DD45EA"/>
    <w:rsid w:val="00DE57A9"/>
    <w:rsid w:val="00DE75D3"/>
    <w:rsid w:val="00DF2F44"/>
    <w:rsid w:val="00DF6A9D"/>
    <w:rsid w:val="00DF7442"/>
    <w:rsid w:val="00DF7D35"/>
    <w:rsid w:val="00E03014"/>
    <w:rsid w:val="00E03666"/>
    <w:rsid w:val="00E05B33"/>
    <w:rsid w:val="00E13440"/>
    <w:rsid w:val="00E153E4"/>
    <w:rsid w:val="00E22107"/>
    <w:rsid w:val="00E27ACC"/>
    <w:rsid w:val="00E31B50"/>
    <w:rsid w:val="00E3324A"/>
    <w:rsid w:val="00E3365C"/>
    <w:rsid w:val="00E35C52"/>
    <w:rsid w:val="00E40798"/>
    <w:rsid w:val="00E606AB"/>
    <w:rsid w:val="00E63B88"/>
    <w:rsid w:val="00E65A80"/>
    <w:rsid w:val="00E66186"/>
    <w:rsid w:val="00E97307"/>
    <w:rsid w:val="00E9777D"/>
    <w:rsid w:val="00EA3538"/>
    <w:rsid w:val="00EA6510"/>
    <w:rsid w:val="00EB3CE4"/>
    <w:rsid w:val="00EB5127"/>
    <w:rsid w:val="00EB5392"/>
    <w:rsid w:val="00EB73F9"/>
    <w:rsid w:val="00EC0F27"/>
    <w:rsid w:val="00EC1D76"/>
    <w:rsid w:val="00EC2EE5"/>
    <w:rsid w:val="00EC4F62"/>
    <w:rsid w:val="00EC624A"/>
    <w:rsid w:val="00EC6829"/>
    <w:rsid w:val="00ED0765"/>
    <w:rsid w:val="00ED15CA"/>
    <w:rsid w:val="00ED3DCC"/>
    <w:rsid w:val="00ED77A3"/>
    <w:rsid w:val="00ED7935"/>
    <w:rsid w:val="00EE60F7"/>
    <w:rsid w:val="00EF28E9"/>
    <w:rsid w:val="00F02389"/>
    <w:rsid w:val="00F03995"/>
    <w:rsid w:val="00F1179C"/>
    <w:rsid w:val="00F12092"/>
    <w:rsid w:val="00F15413"/>
    <w:rsid w:val="00F26109"/>
    <w:rsid w:val="00F31488"/>
    <w:rsid w:val="00F43CA3"/>
    <w:rsid w:val="00F44EE8"/>
    <w:rsid w:val="00F565E8"/>
    <w:rsid w:val="00F575A4"/>
    <w:rsid w:val="00F61DB7"/>
    <w:rsid w:val="00F62476"/>
    <w:rsid w:val="00F6487C"/>
    <w:rsid w:val="00F65923"/>
    <w:rsid w:val="00F66A8E"/>
    <w:rsid w:val="00F73334"/>
    <w:rsid w:val="00F76AFF"/>
    <w:rsid w:val="00F85DF5"/>
    <w:rsid w:val="00F8672B"/>
    <w:rsid w:val="00F97B70"/>
    <w:rsid w:val="00FA353A"/>
    <w:rsid w:val="00FA66C4"/>
    <w:rsid w:val="00FA7FAD"/>
    <w:rsid w:val="00FB17C7"/>
    <w:rsid w:val="00FB343D"/>
    <w:rsid w:val="00FB3B0F"/>
    <w:rsid w:val="00FC2E29"/>
    <w:rsid w:val="00FC3249"/>
    <w:rsid w:val="00FC56DF"/>
    <w:rsid w:val="00FC5FC4"/>
    <w:rsid w:val="00FC767E"/>
    <w:rsid w:val="00FD35FD"/>
    <w:rsid w:val="00FD7C36"/>
    <w:rsid w:val="00FD7E41"/>
    <w:rsid w:val="00FF19BB"/>
    <w:rsid w:val="00FF341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AFF9528"/>
  <w15:docId w15:val="{89F8DF4D-5951-4A56-AF79-C595FCF4E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Palatino Linotype" w:eastAsia="SimSun" w:hAnsi="Palatino Linotype" w:cs="Times New Roman"/>
        <w:lang w:val="en-AU"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0C4E1F"/>
    <w:pPr>
      <w:keepNext/>
      <w:keepLines/>
      <w:spacing w:before="200" w:after="0"/>
      <w:outlineLvl w:val="1"/>
    </w:pPr>
    <w:rPr>
      <w:rFonts w:asciiTheme="majorHAnsi" w:eastAsiaTheme="majorEastAsia" w:hAnsiTheme="majorHAnsi" w:cstheme="majorBidi"/>
      <w:b/>
      <w:bCs/>
      <w:color w:val="3891A7" w:themeColor="accent1"/>
      <w:sz w:val="26"/>
      <w:szCs w:val="26"/>
    </w:rPr>
  </w:style>
  <w:style w:type="paragraph" w:styleId="Heading3">
    <w:name w:val="heading 3"/>
    <w:basedOn w:val="Heading2"/>
    <w:next w:val="Normal"/>
    <w:link w:val="Heading3Char"/>
    <w:autoRedefine/>
    <w:qFormat/>
    <w:rsid w:val="000C4E1F"/>
    <w:pPr>
      <w:keepLines w:val="0"/>
      <w:tabs>
        <w:tab w:val="center" w:pos="4320"/>
        <w:tab w:val="right" w:pos="8640"/>
      </w:tabs>
      <w:spacing w:before="120" w:after="120" w:line="240" w:lineRule="auto"/>
      <w:ind w:right="170"/>
      <w:jc w:val="both"/>
      <w:outlineLvl w:val="2"/>
    </w:pPr>
    <w:rPr>
      <w:rFonts w:ascii="Arial" w:eastAsia="Times New Roman" w:hAnsi="Arial" w:cs="Arial"/>
      <w:bCs w:val="0"/>
      <w:color w:val="000000"/>
      <w:sz w:val="20"/>
      <w:szCs w:val="20"/>
      <w:u w:color="FF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35A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5A02"/>
    <w:rPr>
      <w:sz w:val="22"/>
      <w:szCs w:val="22"/>
    </w:rPr>
  </w:style>
  <w:style w:type="paragraph" w:styleId="Footer">
    <w:name w:val="footer"/>
    <w:basedOn w:val="Normal"/>
    <w:link w:val="FooterChar"/>
    <w:uiPriority w:val="99"/>
    <w:unhideWhenUsed/>
    <w:rsid w:val="00C35A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5A02"/>
    <w:rPr>
      <w:sz w:val="22"/>
      <w:szCs w:val="22"/>
    </w:rPr>
  </w:style>
  <w:style w:type="paragraph" w:styleId="BalloonText">
    <w:name w:val="Balloon Text"/>
    <w:basedOn w:val="Normal"/>
    <w:link w:val="BalloonTextChar"/>
    <w:uiPriority w:val="99"/>
    <w:semiHidden/>
    <w:unhideWhenUsed/>
    <w:rsid w:val="00C35A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5A02"/>
    <w:rPr>
      <w:rFonts w:ascii="Tahoma" w:hAnsi="Tahoma" w:cs="Tahoma"/>
      <w:sz w:val="16"/>
      <w:szCs w:val="16"/>
    </w:rPr>
  </w:style>
  <w:style w:type="character" w:customStyle="1" w:styleId="HiddenTextCharChar">
    <w:name w:val="Hidden Text Char Char"/>
    <w:rsid w:val="00C35A02"/>
    <w:rPr>
      <w:rFonts w:ascii="Times New Roman" w:hAnsi="Times New Roman"/>
      <w:color w:val="FF0000"/>
      <w:spacing w:val="10"/>
      <w:sz w:val="17"/>
      <w:szCs w:val="17"/>
      <w:lang w:val="en-US" w:eastAsia="en-US" w:bidi="ar-SA"/>
    </w:rPr>
  </w:style>
  <w:style w:type="paragraph" w:customStyle="1" w:styleId="Default">
    <w:name w:val="Default"/>
    <w:rsid w:val="00A137E6"/>
    <w:pPr>
      <w:autoSpaceDE w:val="0"/>
      <w:autoSpaceDN w:val="0"/>
      <w:adjustRightInd w:val="0"/>
    </w:pPr>
    <w:rPr>
      <w:rFonts w:ascii="Arial" w:eastAsia="Times New Roman" w:hAnsi="Arial" w:cs="Arial"/>
      <w:color w:val="000000"/>
      <w:sz w:val="24"/>
      <w:szCs w:val="24"/>
    </w:rPr>
  </w:style>
  <w:style w:type="character" w:styleId="Hyperlink">
    <w:name w:val="Hyperlink"/>
    <w:rsid w:val="00A137E6"/>
    <w:rPr>
      <w:color w:val="0000FF"/>
      <w:u w:val="single"/>
    </w:rPr>
  </w:style>
  <w:style w:type="table" w:styleId="TableGrid">
    <w:name w:val="Table Grid"/>
    <w:basedOn w:val="TableNormal"/>
    <w:rsid w:val="00E31B50"/>
    <w:pPr>
      <w:spacing w:before="60" w:after="6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DF2F44"/>
    <w:pPr>
      <w:spacing w:line="240" w:lineRule="auto"/>
    </w:pPr>
    <w:rPr>
      <w:b/>
      <w:bCs/>
      <w:color w:val="3891A7" w:themeColor="accent1"/>
      <w:sz w:val="18"/>
      <w:szCs w:val="18"/>
    </w:rPr>
  </w:style>
  <w:style w:type="character" w:customStyle="1" w:styleId="Heading3Char">
    <w:name w:val="Heading 3 Char"/>
    <w:basedOn w:val="DefaultParagraphFont"/>
    <w:link w:val="Heading3"/>
    <w:rsid w:val="000C4E1F"/>
    <w:rPr>
      <w:rFonts w:ascii="Arial" w:eastAsia="Times New Roman" w:hAnsi="Arial" w:cs="Arial"/>
      <w:b/>
      <w:color w:val="000000"/>
      <w:u w:color="FF0000"/>
      <w:lang w:eastAsia="en-US"/>
    </w:rPr>
  </w:style>
  <w:style w:type="character" w:customStyle="1" w:styleId="Heading2Char">
    <w:name w:val="Heading 2 Char"/>
    <w:basedOn w:val="DefaultParagraphFont"/>
    <w:link w:val="Heading2"/>
    <w:uiPriority w:val="9"/>
    <w:semiHidden/>
    <w:rsid w:val="000C4E1F"/>
    <w:rPr>
      <w:rFonts w:asciiTheme="majorHAnsi" w:eastAsiaTheme="majorEastAsia" w:hAnsiTheme="majorHAnsi" w:cstheme="majorBidi"/>
      <w:b/>
      <w:bCs/>
      <w:color w:val="3891A7" w:themeColor="accent1"/>
      <w:sz w:val="26"/>
      <w:szCs w:val="26"/>
    </w:rPr>
  </w:style>
  <w:style w:type="character" w:styleId="PlaceholderText">
    <w:name w:val="Placeholder Text"/>
    <w:basedOn w:val="DefaultParagraphFont"/>
    <w:uiPriority w:val="99"/>
    <w:semiHidden/>
    <w:rsid w:val="00046D54"/>
    <w:rPr>
      <w:color w:val="808080"/>
    </w:rPr>
  </w:style>
  <w:style w:type="paragraph" w:customStyle="1" w:styleId="tableIndent">
    <w:name w:val="tableIndent"/>
    <w:basedOn w:val="Normal"/>
    <w:link w:val="tableIndentChar"/>
    <w:qFormat/>
    <w:rsid w:val="009F5348"/>
    <w:pPr>
      <w:keepNext/>
      <w:tabs>
        <w:tab w:val="center" w:pos="4320"/>
        <w:tab w:val="right" w:pos="8640"/>
      </w:tabs>
      <w:spacing w:before="120" w:after="120" w:line="240" w:lineRule="auto"/>
      <w:ind w:left="720" w:right="170"/>
      <w:outlineLvl w:val="2"/>
    </w:pPr>
    <w:rPr>
      <w:rFonts w:ascii="Arial" w:eastAsia="Times New Roman" w:hAnsi="Arial" w:cs="Arial"/>
      <w:color w:val="000000"/>
      <w:sz w:val="16"/>
      <w:szCs w:val="16"/>
      <w:u w:color="FF0000"/>
      <w:lang w:eastAsia="en-US"/>
    </w:rPr>
  </w:style>
  <w:style w:type="character" w:customStyle="1" w:styleId="tableIndentChar">
    <w:name w:val="tableIndent Char"/>
    <w:link w:val="tableIndent"/>
    <w:rsid w:val="009F5348"/>
    <w:rPr>
      <w:rFonts w:ascii="Arial" w:eastAsia="Times New Roman" w:hAnsi="Arial" w:cs="Arial"/>
      <w:color w:val="000000"/>
      <w:sz w:val="16"/>
      <w:szCs w:val="16"/>
      <w:u w:color="FF0000"/>
      <w:lang w:eastAsia="en-US"/>
    </w:rPr>
  </w:style>
  <w:style w:type="table" w:styleId="MediumShading1-Accent6">
    <w:name w:val="Medium Shading 1 Accent 6"/>
    <w:basedOn w:val="TableNormal"/>
    <w:uiPriority w:val="63"/>
    <w:rsid w:val="00AC2397"/>
    <w:tblPr>
      <w:tblStyleRowBandSize w:val="1"/>
      <w:tblStyleColBandSize w:val="1"/>
      <w:tblBorders>
        <w:top w:val="single" w:sz="8" w:space="0" w:color="6A7EB4" w:themeColor="accent6" w:themeTint="BF"/>
        <w:left w:val="single" w:sz="8" w:space="0" w:color="6A7EB4" w:themeColor="accent6" w:themeTint="BF"/>
        <w:bottom w:val="single" w:sz="8" w:space="0" w:color="6A7EB4" w:themeColor="accent6" w:themeTint="BF"/>
        <w:right w:val="single" w:sz="8" w:space="0" w:color="6A7EB4" w:themeColor="accent6" w:themeTint="BF"/>
        <w:insideH w:val="single" w:sz="8" w:space="0" w:color="6A7EB4" w:themeColor="accent6" w:themeTint="BF"/>
      </w:tblBorders>
    </w:tblPr>
    <w:tblStylePr w:type="firstRow">
      <w:pPr>
        <w:spacing w:before="0" w:after="0" w:line="240" w:lineRule="auto"/>
      </w:pPr>
      <w:rPr>
        <w:b/>
        <w:bCs/>
        <w:color w:val="FFFFFF" w:themeColor="background1"/>
      </w:rPr>
      <w:tblPr/>
      <w:tcPr>
        <w:tcBorders>
          <w:top w:val="single" w:sz="8" w:space="0" w:color="6A7EB4" w:themeColor="accent6" w:themeTint="BF"/>
          <w:left w:val="single" w:sz="8" w:space="0" w:color="6A7EB4" w:themeColor="accent6" w:themeTint="BF"/>
          <w:bottom w:val="single" w:sz="8" w:space="0" w:color="6A7EB4" w:themeColor="accent6" w:themeTint="BF"/>
          <w:right w:val="single" w:sz="8" w:space="0" w:color="6A7EB4" w:themeColor="accent6" w:themeTint="BF"/>
          <w:insideH w:val="nil"/>
          <w:insideV w:val="nil"/>
        </w:tcBorders>
        <w:shd w:val="clear" w:color="auto" w:fill="475A8D" w:themeFill="accent6"/>
      </w:tcPr>
    </w:tblStylePr>
    <w:tblStylePr w:type="lastRow">
      <w:pPr>
        <w:spacing w:before="0" w:after="0" w:line="240" w:lineRule="auto"/>
      </w:pPr>
      <w:rPr>
        <w:b/>
        <w:bCs/>
      </w:rPr>
      <w:tblPr/>
      <w:tcPr>
        <w:tcBorders>
          <w:top w:val="double" w:sz="6" w:space="0" w:color="6A7EB4" w:themeColor="accent6" w:themeTint="BF"/>
          <w:left w:val="single" w:sz="8" w:space="0" w:color="6A7EB4" w:themeColor="accent6" w:themeTint="BF"/>
          <w:bottom w:val="single" w:sz="8" w:space="0" w:color="6A7EB4" w:themeColor="accent6" w:themeTint="BF"/>
          <w:right w:val="single" w:sz="8" w:space="0" w:color="6A7EB4" w:themeColor="accent6" w:themeTint="BF"/>
          <w:insideH w:val="nil"/>
          <w:insideV w:val="nil"/>
        </w:tcBorders>
      </w:tcPr>
    </w:tblStylePr>
    <w:tblStylePr w:type="firstCol">
      <w:rPr>
        <w:b/>
        <w:bCs/>
      </w:rPr>
    </w:tblStylePr>
    <w:tblStylePr w:type="lastCol">
      <w:rPr>
        <w:b/>
        <w:bCs/>
      </w:rPr>
    </w:tblStylePr>
    <w:tblStylePr w:type="band1Vert">
      <w:tblPr/>
      <w:tcPr>
        <w:shd w:val="clear" w:color="auto" w:fill="CED4E6" w:themeFill="accent6" w:themeFillTint="3F"/>
      </w:tcPr>
    </w:tblStylePr>
    <w:tblStylePr w:type="band1Horz">
      <w:tblPr/>
      <w:tcPr>
        <w:tcBorders>
          <w:insideH w:val="nil"/>
          <w:insideV w:val="nil"/>
        </w:tcBorders>
        <w:shd w:val="clear" w:color="auto" w:fill="CED4E6" w:themeFill="accent6" w:themeFillTint="3F"/>
      </w:tcPr>
    </w:tblStylePr>
    <w:tblStylePr w:type="band2Horz">
      <w:tblPr/>
      <w:tcPr>
        <w:tcBorders>
          <w:insideH w:val="nil"/>
          <w:insideV w:val="nil"/>
        </w:tcBorders>
      </w:tcPr>
    </w:tblStylePr>
  </w:style>
  <w:style w:type="table" w:styleId="MediumGrid3-Accent6">
    <w:name w:val="Medium Grid 3 Accent 6"/>
    <w:basedOn w:val="TableNormal"/>
    <w:uiPriority w:val="69"/>
    <w:rsid w:val="00AC239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ED4E6"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75A8D"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75A8D"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75A8D"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75A8D"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CA9CD"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CA9CD" w:themeFill="accent6" w:themeFillTint="7F"/>
      </w:tcPr>
    </w:tblStylePr>
  </w:style>
  <w:style w:type="table" w:styleId="MediumList2-Accent6">
    <w:name w:val="Medium List 2 Accent 6"/>
    <w:basedOn w:val="TableNormal"/>
    <w:uiPriority w:val="66"/>
    <w:rsid w:val="00092426"/>
    <w:rPr>
      <w:rFonts w:asciiTheme="majorHAnsi" w:eastAsiaTheme="majorEastAsia" w:hAnsiTheme="majorHAnsi" w:cstheme="majorBidi"/>
      <w:color w:val="000000" w:themeColor="text1"/>
    </w:rPr>
    <w:tblPr>
      <w:tblStyleRowBandSize w:val="1"/>
      <w:tblStyleColBandSize w:val="1"/>
      <w:tblBorders>
        <w:top w:val="single" w:sz="8" w:space="0" w:color="475A8D" w:themeColor="accent6"/>
        <w:left w:val="single" w:sz="8" w:space="0" w:color="475A8D" w:themeColor="accent6"/>
        <w:bottom w:val="single" w:sz="8" w:space="0" w:color="475A8D" w:themeColor="accent6"/>
        <w:right w:val="single" w:sz="8" w:space="0" w:color="475A8D" w:themeColor="accent6"/>
      </w:tblBorders>
    </w:tblPr>
    <w:tblStylePr w:type="firstRow">
      <w:rPr>
        <w:sz w:val="24"/>
        <w:szCs w:val="24"/>
      </w:rPr>
      <w:tblPr/>
      <w:tcPr>
        <w:tcBorders>
          <w:top w:val="nil"/>
          <w:left w:val="nil"/>
          <w:bottom w:val="single" w:sz="24" w:space="0" w:color="475A8D" w:themeColor="accent6"/>
          <w:right w:val="nil"/>
          <w:insideH w:val="nil"/>
          <w:insideV w:val="nil"/>
        </w:tcBorders>
        <w:shd w:val="clear" w:color="auto" w:fill="FFFFFF" w:themeFill="background1"/>
      </w:tcPr>
    </w:tblStylePr>
    <w:tblStylePr w:type="lastRow">
      <w:tblPr/>
      <w:tcPr>
        <w:tcBorders>
          <w:top w:val="single" w:sz="8" w:space="0" w:color="475A8D"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75A8D" w:themeColor="accent6"/>
          <w:insideH w:val="nil"/>
          <w:insideV w:val="nil"/>
        </w:tcBorders>
        <w:shd w:val="clear" w:color="auto" w:fill="FFFFFF" w:themeFill="background1"/>
      </w:tcPr>
    </w:tblStylePr>
    <w:tblStylePr w:type="lastCol">
      <w:tblPr/>
      <w:tcPr>
        <w:tcBorders>
          <w:top w:val="nil"/>
          <w:left w:val="single" w:sz="8" w:space="0" w:color="475A8D"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ED4E6" w:themeFill="accent6" w:themeFillTint="3F"/>
      </w:tcPr>
    </w:tblStylePr>
    <w:tblStylePr w:type="band1Horz">
      <w:tblPr/>
      <w:tcPr>
        <w:tcBorders>
          <w:top w:val="nil"/>
          <w:bottom w:val="nil"/>
          <w:insideH w:val="nil"/>
          <w:insideV w:val="nil"/>
        </w:tcBorders>
        <w:shd w:val="clear" w:color="auto" w:fill="CED4E6"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ColorfulList-Accent5">
    <w:name w:val="Colorful List Accent 5"/>
    <w:basedOn w:val="TableNormal"/>
    <w:uiPriority w:val="72"/>
    <w:rsid w:val="00B03C89"/>
    <w:rPr>
      <w:color w:val="000000" w:themeColor="text1"/>
    </w:rPr>
    <w:tblPr>
      <w:tblStyleRowBandSize w:val="1"/>
      <w:tblStyleColBandSize w:val="1"/>
    </w:tblPr>
    <w:tcPr>
      <w:shd w:val="clear" w:color="auto" w:fill="FEEBDD" w:themeFill="accent5" w:themeFillTint="19"/>
      <w:vAlign w:val="center"/>
    </w:tcPr>
    <w:tblStylePr w:type="firstRow">
      <w:rPr>
        <w:b/>
        <w:bCs/>
        <w:color w:val="FFFFFF" w:themeColor="background1"/>
      </w:rPr>
      <w:tblPr/>
      <w:tcPr>
        <w:tcBorders>
          <w:bottom w:val="single" w:sz="12" w:space="0" w:color="FFFFFF" w:themeColor="background1"/>
        </w:tcBorders>
        <w:shd w:val="clear" w:color="auto" w:fill="384770" w:themeFill="accent6" w:themeFillShade="CC"/>
      </w:tcPr>
    </w:tblStylePr>
    <w:tblStylePr w:type="lastRow">
      <w:rPr>
        <w:b w:val="0"/>
        <w:bCs/>
        <w:color w:val="auto"/>
      </w:rPr>
      <w:tblPr/>
      <w:tcPr>
        <w:shd w:val="clear" w:color="auto" w:fill="D7DCEB" w:themeFill="accent6" w:themeFillTint="33"/>
      </w:tcPr>
    </w:tblStylePr>
    <w:tblStylePr w:type="firstCol">
      <w:rPr>
        <w:b w:val="0"/>
        <w:bCs/>
      </w:rPr>
      <w:tblPr/>
      <w:tcPr>
        <w:shd w:val="clear" w:color="auto" w:fill="AFBAD7" w:themeFill="accent6" w:themeFillTint="66"/>
      </w:tcPr>
    </w:tblStylePr>
    <w:tblStylePr w:type="lastCol">
      <w:rPr>
        <w:b w:val="0"/>
        <w:bCs/>
      </w:rPr>
      <w:tblPr/>
      <w:tcPr>
        <w:shd w:val="clear" w:color="auto" w:fill="FFFFFF" w:themeFill="background1"/>
      </w:tcPr>
    </w:tblStylePr>
    <w:tblStylePr w:type="band2Vert">
      <w:tblPr/>
      <w:tcPr>
        <w:shd w:val="clear" w:color="auto" w:fill="FFFFFF" w:themeFill="background1"/>
      </w:tcPr>
    </w:tblStylePr>
    <w:tblStylePr w:type="band1Horz">
      <w:tblPr/>
      <w:tcPr>
        <w:shd w:val="clear" w:color="auto" w:fill="AFBAD7" w:themeFill="accent6" w:themeFillTint="66"/>
      </w:tcPr>
    </w:tblStylePr>
    <w:tblStylePr w:type="band2Horz">
      <w:tblPr/>
      <w:tcPr>
        <w:shd w:val="clear" w:color="auto" w:fill="D7DCEB" w:themeFill="accent6" w:themeFillTint="33"/>
      </w:tcPr>
    </w:tblStylePr>
    <w:tblStylePr w:type="seCell">
      <w:tblPr/>
      <w:tcPr>
        <w:shd w:val="clear" w:color="auto" w:fill="FFFFFF" w:themeFill="background1"/>
      </w:tcPr>
    </w:tblStylePr>
  </w:style>
  <w:style w:type="paragraph" w:styleId="ListParagraph">
    <w:name w:val="List Paragraph"/>
    <w:aliases w:val="Bullet copy,Bulletr List Paragraph,FooterText,L,List Paragraph1,List Paragraph11,List Paragraph2,List Paragraph21,Listeafsnit1,NFP GP Bulleted List,Paragraphe de liste1,Parágrafo da Lista1,Párrafo de lista1,Recommendation,numbered,リスト段落1"/>
    <w:basedOn w:val="Normal"/>
    <w:link w:val="ListParagraphChar"/>
    <w:uiPriority w:val="34"/>
    <w:qFormat/>
    <w:rsid w:val="00C851B0"/>
    <w:pPr>
      <w:ind w:left="720"/>
      <w:contextualSpacing/>
    </w:pPr>
  </w:style>
  <w:style w:type="character" w:styleId="CommentReference">
    <w:name w:val="annotation reference"/>
    <w:basedOn w:val="DefaultParagraphFont"/>
    <w:uiPriority w:val="99"/>
    <w:semiHidden/>
    <w:unhideWhenUsed/>
    <w:rsid w:val="00E63B88"/>
    <w:rPr>
      <w:sz w:val="16"/>
      <w:szCs w:val="16"/>
    </w:rPr>
  </w:style>
  <w:style w:type="paragraph" w:styleId="CommentText">
    <w:name w:val="annotation text"/>
    <w:basedOn w:val="Normal"/>
    <w:link w:val="CommentTextChar"/>
    <w:uiPriority w:val="99"/>
    <w:semiHidden/>
    <w:unhideWhenUsed/>
    <w:rsid w:val="00E63B88"/>
    <w:pPr>
      <w:spacing w:line="240" w:lineRule="auto"/>
    </w:pPr>
    <w:rPr>
      <w:sz w:val="20"/>
      <w:szCs w:val="20"/>
    </w:rPr>
  </w:style>
  <w:style w:type="character" w:customStyle="1" w:styleId="CommentTextChar">
    <w:name w:val="Comment Text Char"/>
    <w:basedOn w:val="DefaultParagraphFont"/>
    <w:link w:val="CommentText"/>
    <w:uiPriority w:val="99"/>
    <w:semiHidden/>
    <w:rsid w:val="00E63B88"/>
  </w:style>
  <w:style w:type="paragraph" w:styleId="CommentSubject">
    <w:name w:val="annotation subject"/>
    <w:basedOn w:val="CommentText"/>
    <w:next w:val="CommentText"/>
    <w:link w:val="CommentSubjectChar"/>
    <w:uiPriority w:val="99"/>
    <w:semiHidden/>
    <w:unhideWhenUsed/>
    <w:rsid w:val="00E63B88"/>
    <w:rPr>
      <w:b/>
      <w:bCs/>
    </w:rPr>
  </w:style>
  <w:style w:type="character" w:customStyle="1" w:styleId="CommentSubjectChar">
    <w:name w:val="Comment Subject Char"/>
    <w:basedOn w:val="CommentTextChar"/>
    <w:link w:val="CommentSubject"/>
    <w:uiPriority w:val="99"/>
    <w:semiHidden/>
    <w:rsid w:val="00E63B88"/>
    <w:rPr>
      <w:b/>
      <w:bCs/>
    </w:rPr>
  </w:style>
  <w:style w:type="paragraph" w:styleId="PlainText">
    <w:name w:val="Plain Text"/>
    <w:basedOn w:val="Normal"/>
    <w:link w:val="PlainTextChar"/>
    <w:uiPriority w:val="99"/>
    <w:semiHidden/>
    <w:unhideWhenUsed/>
    <w:rsid w:val="00912B84"/>
    <w:pPr>
      <w:spacing w:after="0" w:line="240" w:lineRule="auto"/>
    </w:pPr>
    <w:rPr>
      <w:rFonts w:ascii="Calibri" w:hAnsi="Calibri"/>
    </w:rPr>
  </w:style>
  <w:style w:type="character" w:customStyle="1" w:styleId="PlainTextChar">
    <w:name w:val="Plain Text Char"/>
    <w:basedOn w:val="DefaultParagraphFont"/>
    <w:link w:val="PlainText"/>
    <w:uiPriority w:val="99"/>
    <w:semiHidden/>
    <w:rsid w:val="00912B84"/>
    <w:rPr>
      <w:rFonts w:ascii="Calibri" w:hAnsi="Calibri"/>
      <w:sz w:val="22"/>
      <w:szCs w:val="22"/>
    </w:rPr>
  </w:style>
  <w:style w:type="paragraph" w:styleId="Revision">
    <w:name w:val="Revision"/>
    <w:hidden/>
    <w:uiPriority w:val="99"/>
    <w:semiHidden/>
    <w:rsid w:val="00887D8E"/>
    <w:rPr>
      <w:sz w:val="22"/>
      <w:szCs w:val="22"/>
    </w:rPr>
  </w:style>
  <w:style w:type="character" w:styleId="FollowedHyperlink">
    <w:name w:val="FollowedHyperlink"/>
    <w:basedOn w:val="DefaultParagraphFont"/>
    <w:uiPriority w:val="99"/>
    <w:semiHidden/>
    <w:unhideWhenUsed/>
    <w:rsid w:val="003E204D"/>
    <w:rPr>
      <w:color w:val="AA8A14" w:themeColor="followedHyperlink"/>
      <w:u w:val="single"/>
    </w:rPr>
  </w:style>
  <w:style w:type="paragraph" w:styleId="FootnoteText">
    <w:name w:val="footnote text"/>
    <w:basedOn w:val="Normal"/>
    <w:link w:val="FootnoteTextChar"/>
    <w:semiHidden/>
    <w:rsid w:val="008412AE"/>
    <w:pPr>
      <w:spacing w:before="120" w:after="120" w:line="240" w:lineRule="auto"/>
    </w:pPr>
    <w:rPr>
      <w:rFonts w:ascii="Arial" w:hAnsi="Arial"/>
      <w:sz w:val="20"/>
      <w:szCs w:val="20"/>
    </w:rPr>
  </w:style>
  <w:style w:type="character" w:customStyle="1" w:styleId="FootnoteTextChar">
    <w:name w:val="Footnote Text Char"/>
    <w:basedOn w:val="DefaultParagraphFont"/>
    <w:link w:val="FootnoteText"/>
    <w:semiHidden/>
    <w:rsid w:val="008412AE"/>
    <w:rPr>
      <w:rFonts w:ascii="Arial" w:hAnsi="Arial"/>
    </w:rPr>
  </w:style>
  <w:style w:type="character" w:styleId="FootnoteReference">
    <w:name w:val="footnote reference"/>
    <w:semiHidden/>
    <w:rsid w:val="008412AE"/>
    <w:rPr>
      <w:vertAlign w:val="superscript"/>
    </w:rPr>
  </w:style>
  <w:style w:type="paragraph" w:customStyle="1" w:styleId="ColorfulList-Accent11">
    <w:name w:val="Colorful List - Accent 11"/>
    <w:basedOn w:val="Normal"/>
    <w:qFormat/>
    <w:rsid w:val="008412AE"/>
    <w:pPr>
      <w:spacing w:before="120" w:after="120" w:line="240" w:lineRule="auto"/>
      <w:ind w:left="720"/>
    </w:pPr>
    <w:rPr>
      <w:rFonts w:ascii="Arial" w:hAnsi="Arial"/>
      <w:sz w:val="21"/>
      <w:szCs w:val="24"/>
    </w:rPr>
  </w:style>
  <w:style w:type="paragraph" w:styleId="BodyText2">
    <w:name w:val="Body Text 2"/>
    <w:basedOn w:val="Normal"/>
    <w:link w:val="BodyText2Char"/>
    <w:rsid w:val="00DC2C9D"/>
    <w:pPr>
      <w:spacing w:after="0" w:line="240" w:lineRule="auto"/>
      <w:jc w:val="center"/>
    </w:pPr>
    <w:rPr>
      <w:rFonts w:ascii="Arial" w:eastAsia="Times New Roman" w:hAnsi="Arial"/>
      <w:b/>
      <w:bCs/>
      <w:szCs w:val="24"/>
      <w:u w:val="single"/>
      <w:lang w:eastAsia="en-US"/>
    </w:rPr>
  </w:style>
  <w:style w:type="character" w:customStyle="1" w:styleId="BodyText2Char">
    <w:name w:val="Body Text 2 Char"/>
    <w:basedOn w:val="DefaultParagraphFont"/>
    <w:link w:val="BodyText2"/>
    <w:rsid w:val="00DC2C9D"/>
    <w:rPr>
      <w:rFonts w:ascii="Arial" w:eastAsia="Times New Roman" w:hAnsi="Arial"/>
      <w:b/>
      <w:bCs/>
      <w:sz w:val="22"/>
      <w:szCs w:val="24"/>
      <w:u w:val="single"/>
      <w:lang w:eastAsia="en-US"/>
    </w:rPr>
  </w:style>
  <w:style w:type="character" w:customStyle="1" w:styleId="ListParagraphChar">
    <w:name w:val="List Paragraph Char"/>
    <w:aliases w:val="Bullet copy Char,Bulletr List Paragraph Char,FooterText Char,L Char,List Paragraph1 Char,List Paragraph11 Char,List Paragraph2 Char,List Paragraph21 Char,Listeafsnit1 Char,NFP GP Bulleted List Char,Paragraphe de liste1 Char"/>
    <w:basedOn w:val="DefaultParagraphFont"/>
    <w:link w:val="ListParagraph"/>
    <w:uiPriority w:val="34"/>
    <w:locked/>
    <w:rsid w:val="00F44EE8"/>
    <w:rPr>
      <w:sz w:val="22"/>
      <w:szCs w:val="22"/>
    </w:rPr>
  </w:style>
  <w:style w:type="paragraph" w:styleId="BlockText">
    <w:name w:val="Block Text"/>
    <w:basedOn w:val="Normal"/>
    <w:uiPriority w:val="99"/>
    <w:semiHidden/>
    <w:unhideWhenUsed/>
    <w:rsid w:val="00D03951"/>
    <w:pPr>
      <w:pBdr>
        <w:top w:val="single" w:sz="2" w:space="10" w:color="3891A7" w:themeColor="accent1" w:frame="1"/>
        <w:left w:val="single" w:sz="2" w:space="10" w:color="3891A7" w:themeColor="accent1" w:frame="1"/>
        <w:bottom w:val="single" w:sz="2" w:space="10" w:color="3891A7" w:themeColor="accent1" w:frame="1"/>
        <w:right w:val="single" w:sz="2" w:space="10" w:color="3891A7" w:themeColor="accent1" w:frame="1"/>
      </w:pBdr>
      <w:ind w:left="1152" w:right="1152"/>
    </w:pPr>
    <w:rPr>
      <w:rFonts w:asciiTheme="minorHAnsi" w:eastAsiaTheme="minorEastAsia" w:hAnsiTheme="minorHAnsi" w:cstheme="minorBidi"/>
      <w:i/>
      <w:iCs/>
      <w:color w:val="3891A7" w:themeColor="accent1"/>
    </w:rPr>
  </w:style>
  <w:style w:type="paragraph" w:customStyle="1" w:styleId="Bulletlist">
    <w:name w:val="Bullet list"/>
    <w:basedOn w:val="ListParagraph"/>
    <w:qFormat/>
    <w:rsid w:val="004D1C9D"/>
    <w:pPr>
      <w:tabs>
        <w:tab w:val="left" w:pos="284"/>
        <w:tab w:val="left" w:pos="567"/>
      </w:tabs>
      <w:spacing w:after="0"/>
      <w:ind w:left="284" w:hanging="284"/>
      <w:contextualSpacing w:val="0"/>
    </w:pPr>
    <w:rPr>
      <w:rFonts w:ascii="Arial" w:eastAsia="PMingLiU" w:hAnsi="Arial"/>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5788088">
      <w:bodyDiv w:val="1"/>
      <w:marLeft w:val="0"/>
      <w:marRight w:val="0"/>
      <w:marTop w:val="0"/>
      <w:marBottom w:val="0"/>
      <w:divBdr>
        <w:top w:val="none" w:sz="0" w:space="0" w:color="auto"/>
        <w:left w:val="none" w:sz="0" w:space="0" w:color="auto"/>
        <w:bottom w:val="none" w:sz="0" w:space="0" w:color="auto"/>
        <w:right w:val="none" w:sz="0" w:space="0" w:color="auto"/>
      </w:divBdr>
    </w:div>
    <w:div w:id="1264268238">
      <w:bodyDiv w:val="1"/>
      <w:marLeft w:val="0"/>
      <w:marRight w:val="0"/>
      <w:marTop w:val="0"/>
      <w:marBottom w:val="0"/>
      <w:divBdr>
        <w:top w:val="none" w:sz="0" w:space="0" w:color="auto"/>
        <w:left w:val="none" w:sz="0" w:space="0" w:color="auto"/>
        <w:bottom w:val="none" w:sz="0" w:space="0" w:color="auto"/>
        <w:right w:val="none" w:sz="0" w:space="0" w:color="auto"/>
      </w:divBdr>
    </w:div>
    <w:div w:id="1317877262">
      <w:bodyDiv w:val="1"/>
      <w:marLeft w:val="0"/>
      <w:marRight w:val="0"/>
      <w:marTop w:val="0"/>
      <w:marBottom w:val="0"/>
      <w:divBdr>
        <w:top w:val="none" w:sz="0" w:space="0" w:color="auto"/>
        <w:left w:val="none" w:sz="0" w:space="0" w:color="auto"/>
        <w:bottom w:val="none" w:sz="0" w:space="0" w:color="auto"/>
        <w:right w:val="none" w:sz="0" w:space="0" w:color="auto"/>
      </w:divBdr>
    </w:div>
    <w:div w:id="1653674632">
      <w:bodyDiv w:val="1"/>
      <w:marLeft w:val="0"/>
      <w:marRight w:val="0"/>
      <w:marTop w:val="0"/>
      <w:marBottom w:val="0"/>
      <w:divBdr>
        <w:top w:val="none" w:sz="0" w:space="0" w:color="auto"/>
        <w:left w:val="none" w:sz="0" w:space="0" w:color="auto"/>
        <w:bottom w:val="none" w:sz="0" w:space="0" w:color="auto"/>
        <w:right w:val="none" w:sz="0" w:space="0" w:color="auto"/>
      </w:divBdr>
    </w:div>
    <w:div w:id="1902518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image" Target="media/image3.png"/><Relationship Id="rId26" Type="http://schemas.openxmlformats.org/officeDocument/2006/relationships/hyperlink" Target="https://www.legislation.qld.gov.au/view/html/asmade/act-2019-005" TargetMode="External"/><Relationship Id="rId39" Type="http://schemas.openxmlformats.org/officeDocument/2006/relationships/hyperlink" Target="https://intranet.qed.qld.gov.au/EducationDelivery/educationandict/cybersafetyandReputationmanagement" TargetMode="External"/><Relationship Id="rId21" Type="http://schemas.openxmlformats.org/officeDocument/2006/relationships/hyperlink" Target="https://www.legislation.gov.au/Details/C2016C00763" TargetMode="External"/><Relationship Id="rId34" Type="http://schemas.openxmlformats.org/officeDocument/2006/relationships/image" Target="media/image4.emf"/><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hyperlink" Target="http://classic.austlii.edu.au/au/legis/qld/consol_reg/epr2017396/" TargetMode="External"/><Relationship Id="rId33" Type="http://schemas.openxmlformats.org/officeDocument/2006/relationships/hyperlink" Target="https://studentwellbeinghub.edu.au/resources/detail?id=dd6b5222-d5c5-6d32-997d-ff0000a69c30" TargetMode="External"/><Relationship Id="rId38" Type="http://schemas.openxmlformats.org/officeDocument/2006/relationships/hyperlink" Target="http://behaviour.education.qld.gov.au/SiteCollectionDocuments/cybersafety/cyberbullying-reputation-management-guidelines.pdf"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www.legislation.qld.gov.au/view/html/inforce/current/act-1999-010" TargetMode="External"/><Relationship Id="rId29" Type="http://schemas.openxmlformats.org/officeDocument/2006/relationships/hyperlink" Target="https://www.legislation.qld.gov.au/view/html/inforce/current/act-2009-013" TargetMode="External"/><Relationship Id="rId41" Type="http://schemas.openxmlformats.org/officeDocument/2006/relationships/theme" Target="theme/theme1.xml"/><Relationship Id="rId40" Type="http://schemas.openxmlformats.org/officeDocument/2006/relationships/fontTable" Target="fontTable.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legislation.qld.gov.au/view/html/inforce/2018-05-01/act-2006-039" TargetMode="External"/><Relationship Id="rId32" Type="http://schemas.openxmlformats.org/officeDocument/2006/relationships/hyperlink" Target="https://www.legislation.gov.au/Details/F2011L02664" TargetMode="External"/><Relationship Id="rId37" Type="http://schemas.openxmlformats.org/officeDocument/2006/relationships/hyperlink" Target="http://behaviour.education.qld.gov.au/SiteCollectionDocuments/cybersafety/cyberbullying-cybersafetyprintfriendlyguide.pdf" TargetMode="Externa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yperlink" Target="https://www.legislation.qld.gov.au/view/html/inforce/2018-03-16/act-1899-009" TargetMode="External"/><Relationship Id="rId28" Type="http://schemas.openxmlformats.org/officeDocument/2006/relationships/hyperlink" Target="https://www.legislation.qld.gov.au/view/html/inforce/current/act-1991-100" TargetMode="External"/><Relationship Id="rId36" Type="http://schemas.openxmlformats.org/officeDocument/2006/relationships/image" Target="media/image5.jpeg"/><Relationship Id="rId10" Type="http://schemas.openxmlformats.org/officeDocument/2006/relationships/footnotes" Target="footnotes.xml"/><Relationship Id="rId19" Type="http://schemas.openxmlformats.org/officeDocument/2006/relationships/hyperlink" Target="http://www8.austlii.edu.au/cgi-bin/viewdb/au/legis/qld/consol_act/aa1991204/" TargetMode="External"/><Relationship Id="rId31" Type="http://schemas.openxmlformats.org/officeDocument/2006/relationships/hyperlink" Target="https://www.legislation.qld.gov.au/view/html/inforce/2018-07-01/act-2011-018"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yperlink" Target="https://docs.education.gov.au/node/16354" TargetMode="External"/><Relationship Id="rId27" Type="http://schemas.openxmlformats.org/officeDocument/2006/relationships/hyperlink" Target="https://www.legislation.qld.gov.au/view/html/inforce/current/act-2009-014" TargetMode="External"/><Relationship Id="rId30" Type="http://schemas.openxmlformats.org/officeDocument/2006/relationships/hyperlink" Target="http://www8.austlii.edu.au/cgi-bin/viewdb/au/legis/qld/consol_act/ppara2000365/" TargetMode="External"/><Relationship Id="rId35" Type="http://schemas.openxmlformats.org/officeDocument/2006/relationships/hyperlink" Target="https://www.esafety.gov.au/" TargetMode="External"/><Relationship Id="rId8" Type="http://schemas.openxmlformats.org/officeDocument/2006/relationships/settings" Target="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Elemental">
  <a:themeElements>
    <a:clrScheme name="Solstice">
      <a:dk1>
        <a:sysClr val="windowText" lastClr="000000"/>
      </a:dk1>
      <a:lt1>
        <a:sysClr val="window" lastClr="FFFFFF"/>
      </a:lt1>
      <a:dk2>
        <a:srgbClr val="4F271C"/>
      </a:dk2>
      <a:lt2>
        <a:srgbClr val="E7DEC9"/>
      </a:lt2>
      <a:accent1>
        <a:srgbClr val="3891A7"/>
      </a:accent1>
      <a:accent2>
        <a:srgbClr val="FEB80A"/>
      </a:accent2>
      <a:accent3>
        <a:srgbClr val="C32D2E"/>
      </a:accent3>
      <a:accent4>
        <a:srgbClr val="84AA33"/>
      </a:accent4>
      <a:accent5>
        <a:srgbClr val="964305"/>
      </a:accent5>
      <a:accent6>
        <a:srgbClr val="475A8D"/>
      </a:accent6>
      <a:hlink>
        <a:srgbClr val="8DC765"/>
      </a:hlink>
      <a:folHlink>
        <a:srgbClr val="AA8A14"/>
      </a:folHlink>
    </a:clrScheme>
    <a:fontScheme name="Elemental">
      <a:maj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lemental">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glow" dir="tl">
              <a:rot lat="0" lon="0" rev="19800000"/>
            </a:lightRig>
          </a:scene3d>
          <a:sp3d prstMaterial="metal">
            <a:bevelT w="38100" h="3810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50800" h="50800"/>
          </a:sp3d>
        </a:effectStyle>
      </a:effectStyleLst>
      <a:bgFillStyleLst>
        <a:solidFill>
          <a:schemeClr val="phClr"/>
        </a:solidFill>
        <a:gradFill rotWithShape="1">
          <a:gsLst>
            <a:gs pos="0">
              <a:schemeClr val="phClr">
                <a:tint val="95000"/>
              </a:schemeClr>
            </a:gs>
            <a:gs pos="100000">
              <a:schemeClr val="phClr">
                <a:shade val="40000"/>
                <a:satMod val="180000"/>
              </a:schemeClr>
            </a:gs>
          </a:gsLst>
          <a:lin ang="5400000" scaled="0"/>
        </a:gradFill>
        <a:blipFill>
          <a:blip xmlns:r="http://schemas.openxmlformats.org/officeDocument/2006/relationships" r:embed="rId1">
            <a:duotone>
              <a:schemeClr val="phClr">
                <a:shade val="14000"/>
                <a:satMod val="280000"/>
              </a:schemeClr>
              <a:schemeClr val="phClr">
                <a:tint val="60000"/>
                <a:satMod val="12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Procedure Attachment" ma:contentTypeID="0x01010035535A28CB1E4778845B63C4DFEB885C0097FA42A624DBAE43821F7B2C0B81B2F6" ma:contentTypeVersion="0" ma:contentTypeDescription="DPPR Procedure Attachment" ma:contentTypeScope="" ma:versionID="7d56370676529297b02947d10535bb80">
  <xsd:schema xmlns:xsd="http://www.w3.org/2001/XMLSchema" xmlns:xs="http://www.w3.org/2001/XMLSchema" xmlns:p="http://schemas.microsoft.com/office/2006/metadata/properties" xmlns:ns2="a096cbb7-0e1e-4977-98d8-89be474140fd" xmlns:ns3="8630DE88-D3FF-4194-A667-441762FE0DF3" targetNamespace="http://schemas.microsoft.com/office/2006/metadata/properties" ma:root="true" ma:fieldsID="a02276f661d9ebc9beadf945319646a7" ns2:_="" ns3:_="">
    <xsd:import namespace="a096cbb7-0e1e-4977-98d8-89be474140fd"/>
    <xsd:import namespace="8630DE88-D3FF-4194-A667-441762FE0DF3"/>
    <xsd:element name="properties">
      <xsd:complexType>
        <xsd:sequence>
          <xsd:element name="documentManagement">
            <xsd:complexType>
              <xsd:all>
                <xsd:element ref="ns2:_dlc_DocId" minOccurs="0"/>
                <xsd:element ref="ns2:_dlc_DocIdUrl" minOccurs="0"/>
                <xsd:element ref="ns2:_dlc_DocIdPersistId" minOccurs="0"/>
                <xsd:element ref="ns3:TRIMReferenceNumber" minOccurs="0"/>
                <xsd:element ref="ns3:ParentProcedureAttach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96cbb7-0e1e-4977-98d8-89be474140f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8630DE88-D3FF-4194-A667-441762FE0DF3" elementFormDefault="qualified">
    <xsd:import namespace="http://schemas.microsoft.com/office/2006/documentManagement/types"/>
    <xsd:import namespace="http://schemas.microsoft.com/office/infopath/2007/PartnerControls"/>
    <xsd:element name="TRIMReferenceNumber" ma:index="11" nillable="true" ma:displayName="TRIM Reference Number" ma:internalName="TRIMReferenceNumber">
      <xsd:simpleType>
        <xsd:restriction base="dms:Text"/>
      </xsd:simpleType>
    </xsd:element>
    <xsd:element name="ParentProcedureAttachment" ma:index="12" nillable="true" ma:displayName="Parent Procedure Attachment" ma:format="DateOnly" ma:internalName="ParentProcedureAttachment">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E03124BCBEB4A341942717EA4CD984D8" ma:contentTypeVersion="14" ma:contentTypeDescription="Create a new document." ma:contentTypeScope="" ma:versionID="b3eb6986917bc7897fe7a6634b8d9abd">
  <xsd:schema xmlns:xsd="http://www.w3.org/2001/XMLSchema" xmlns:xs="http://www.w3.org/2001/XMLSchema" xmlns:p="http://schemas.microsoft.com/office/2006/metadata/properties" xmlns:ns1="http://schemas.microsoft.com/sharepoint/v3" xmlns:ns2="8e6a6e62-9dc2-4cea-833c-9046ccefa0ba" targetNamespace="http://schemas.microsoft.com/office/2006/metadata/properties" ma:root="true" ma:fieldsID="6c6cabbb6fe431e2325edb586f0f10b0" ns1:_="" ns2:_="">
    <xsd:import namespace="http://schemas.microsoft.com/sharepoint/v3"/>
    <xsd:import namespace="8e6a6e62-9dc2-4cea-833c-9046ccefa0ba"/>
    <xsd:element name="properties">
      <xsd:complexType>
        <xsd:sequence>
          <xsd:element name="documentManagement">
            <xsd:complexType>
              <xsd:all>
                <xsd:element ref="ns1:PublishingStartDate" minOccurs="0"/>
                <xsd:element ref="ns1:PublishingExpirationDate" minOccurs="0"/>
                <xsd:element ref="ns2:PPContentOwner" minOccurs="0"/>
                <xsd:element ref="ns2:PPContentAuthor" minOccurs="0"/>
                <xsd:element ref="ns2:PPSubmittedBy" minOccurs="0"/>
                <xsd:element ref="ns2:PPSubmittedDate" minOccurs="0"/>
                <xsd:element ref="ns2:PPModeratedBy" minOccurs="0"/>
                <xsd:element ref="ns2:PPModeratedDate" minOccurs="0"/>
                <xsd:element ref="ns2:PPReferenceNumber" minOccurs="0"/>
                <xsd:element ref="ns2:PPContentApprover" minOccurs="0"/>
                <xsd:element ref="ns2:PPReviewDate" minOccurs="0"/>
                <xsd:element ref="ns2:PPLastReviewedDate" minOccurs="0"/>
                <xsd:element ref="ns2:PPLastReviewedBy" minOccurs="0"/>
                <xsd:element ref="ns2:PPPublishedNotificationAddress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e6a6e62-9dc2-4cea-833c-9046ccefa0ba" elementFormDefault="qualified">
    <xsd:import namespace="http://schemas.microsoft.com/office/2006/documentManagement/types"/>
    <xsd:import namespace="http://schemas.microsoft.com/office/infopath/2007/PartnerControls"/>
    <xsd:element name="PPContentOwner" ma:index="10" nillable="true" ma:displayName="Content Owner" ma:description="The person ultimately responsible for the content of this item." ma:list="UserInfo" ma:internalName="PPCont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ContentAuthor" ma:index="11" nillable="true" ma:displayName="Content Author" ma:description="The person responsible for creating and maintaining this item’s content." ma:list="UserInfo" ma:internalName="PPCont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By" ma:index="12" nillable="true" ma:displayName="Submitted By" ma:description="The person who submitted this item for approval." ma:list="UserInfo" ma:internalName="PP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Date" ma:index="13" nillable="true" ma:displayName="Submitted Date" ma:description="The date and time when this item was submitted for approval." ma:format="DateOnly" ma:internalName="PPSubmittedDate">
      <xsd:simpleType>
        <xsd:restriction base="dms:DateTime"/>
      </xsd:simpleType>
    </xsd:element>
    <xsd:element name="PPModeratedBy" ma:index="14" nillable="true" ma:displayName="Moderated By" ma:description="The user that either approved or rejected the item." ma:list="UserInfo" ma:internalName="PPModera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ModeratedDate" ma:index="15" nillable="true" ma:displayName="Moderated Date" ma:description="The date that the item was either approved or rejected." ma:format="DateOnly" ma:internalName="PPModeratedDate">
      <xsd:simpleType>
        <xsd:restriction base="dms:DateTime"/>
      </xsd:simpleType>
    </xsd:element>
    <xsd:element name="PPReferenceNumber" ma:index="16" nillable="true" ma:displayName="Reference Number" ma:description="The identifier from another system that represents or is related to this item (if applicable)." ma:internalName="PPReferenceNumber">
      <xsd:simpleType>
        <xsd:restriction base="dms:Text"/>
      </xsd:simpleType>
    </xsd:element>
    <xsd:element name="PPContentApprover" ma:index="17" nillable="true" ma:displayName="Content Approver" ma:description="The person who is responsible for approving the content of this item." ma:list="UserInfo" ma:internalName="PPContent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ReviewDate" ma:index="18" nillable="true" ma:displayName="Review Date" ma:description="The date the item's content will be next due for review." ma:format="DateOnly" ma:internalName="PPReviewDate">
      <xsd:simpleType>
        <xsd:restriction base="dms:DateTime"/>
      </xsd:simpleType>
    </xsd:element>
    <xsd:element name="PPLastReviewedDate" ma:index="19" nillable="true" ma:displayName="Last Reviewed Date" ma:description="The date the item's content was last reviewed." ma:internalName="PPLastReviewedDate">
      <xsd:simpleType>
        <xsd:restriction base="dms:DateTime"/>
      </xsd:simpleType>
    </xsd:element>
    <xsd:element name="PPLastReviewedBy" ma:index="20" nillable="true" ma:displayName="Last Reviewed By" ma:description="The person who last reviewed the item's content." ma:list="UserInfo" ma:internalName="PPLastReview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PublishedNotificationAddresses" ma:index="21" nillable="true" ma:displayName="Published Notification Address(es)" ma:description="The email address(es) of people to notify when this item is published. Note: Email addresses are separated by a ';'." ma:internalName="PPPublishedNotificationAddresse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ContentAuthor xmlns="8e6a6e62-9dc2-4cea-833c-9046ccefa0ba">
      <UserInfo>
        <DisplayName>MILLARD, Jamie</DisplayName>
        <AccountId>38</AccountId>
        <AccountType/>
      </UserInfo>
    </PPContentAuthor>
    <PPSubmittedBy xmlns="8e6a6e62-9dc2-4cea-833c-9046ccefa0ba">
      <UserInfo>
        <DisplayName>MILLARD, Jamie</DisplayName>
        <AccountId>38</AccountId>
        <AccountType/>
      </UserInfo>
    </PPSubmittedBy>
    <PPReviewDate xmlns="8e6a6e62-9dc2-4cea-833c-9046ccefa0ba">2021-12-07T14:00:00+00:00</PPReviewDate>
    <PPLastReviewedBy xmlns="8e6a6e62-9dc2-4cea-833c-9046ccefa0ba">
      <UserInfo>
        <DisplayName>WILSON, Charmaine</DisplayName>
        <AccountId>26</AccountId>
        <AccountType/>
      </UserInfo>
    </PPLastReviewedBy>
    <PPContentOwner xmlns="8e6a6e62-9dc2-4cea-833c-9046ccefa0ba">
      <UserInfo>
        <DisplayName>WILSON, Charmaine</DisplayName>
        <AccountId>26</AccountId>
        <AccountType/>
      </UserInfo>
    </PPContentOwner>
    <PPContentApprover xmlns="8e6a6e62-9dc2-4cea-833c-9046ccefa0ba">
      <UserInfo>
        <DisplayName>WILSON, Charmaine</DisplayName>
        <AccountId>26</AccountId>
        <AccountType/>
      </UserInfo>
    </PPContentApprover>
    <PPLastReviewedDate xmlns="8e6a6e62-9dc2-4cea-833c-9046ccefa0ba">2021-02-09T05:02:17+00:00</PPLastReviewedDate>
    <PPSubmittedDate xmlns="8e6a6e62-9dc2-4cea-833c-9046ccefa0ba">2021-02-09T04:49:53+00:00</PPSubmittedDate>
    <PPReferenceNumber xmlns="8e6a6e62-9dc2-4cea-833c-9046ccefa0ba" xsi:nil="true"/>
    <PPModeratedBy xmlns="8e6a6e62-9dc2-4cea-833c-9046ccefa0ba">
      <UserInfo>
        <DisplayName>WILSON, Charmaine</DisplayName>
        <AccountId>26</AccountId>
        <AccountType/>
      </UserInfo>
    </PPModeratedBy>
    <PPPublishedNotificationAddresses xmlns="8e6a6e62-9dc2-4cea-833c-9046ccefa0ba" xsi:nil="true"/>
    <PublishingExpirationDate xmlns="http://schemas.microsoft.com/sharepoint/v3" xsi:nil="true"/>
    <PublishingStartDate xmlns="http://schemas.microsoft.com/sharepoint/v3" xsi:nil="true"/>
    <PPModeratedDate xmlns="8e6a6e62-9dc2-4cea-833c-9046ccefa0ba">2021-02-09T05:02:17+00:00</PPModeratedDat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105A99-424E-4D1E-B626-C8A0EB3CED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96cbb7-0e1e-4977-98d8-89be474140fd"/>
    <ds:schemaRef ds:uri="8630DE88-D3FF-4194-A667-441762FE0D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C8DF3C-54D6-4555-A140-7EB3A0E47846}"/>
</file>

<file path=customXml/itemProps3.xml><?xml version="1.0" encoding="utf-8"?>
<ds:datastoreItem xmlns:ds="http://schemas.openxmlformats.org/officeDocument/2006/customXml" ds:itemID="{4DE85F66-0011-43E9-A957-2AE6109E661F}"/>
</file>

<file path=customXml/itemProps4.xml><?xml version="1.0" encoding="utf-8"?>
<ds:datastoreItem xmlns:ds="http://schemas.openxmlformats.org/officeDocument/2006/customXml" ds:itemID="{60A5F99D-9C27-471B-BE50-07522FEA2FA6}"/>
</file>

<file path=customXml/itemProps5.xml><?xml version="1.0" encoding="utf-8"?>
<ds:datastoreItem xmlns:ds="http://schemas.openxmlformats.org/officeDocument/2006/customXml" ds:itemID="{EC0B95DD-656E-4F13-9C7E-8B19C8102C6F}"/>
</file>

<file path=docProps/app.xml><?xml version="1.0" encoding="utf-8"?>
<Properties xmlns="http://schemas.openxmlformats.org/officeDocument/2006/extended-properties" xmlns:vt="http://schemas.openxmlformats.org/officeDocument/2006/docPropsVTypes">
  <Template>Normal.dotm</Template>
  <TotalTime>16</TotalTime>
  <Pages>27</Pages>
  <Words>7559</Words>
  <Characters>43088</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Student code of conduct prompt</vt:lpstr>
    </vt:vector>
  </TitlesOfParts>
  <Company>Queensland Government</Company>
  <LinksUpToDate>false</LinksUpToDate>
  <CharactersWithSpaces>50546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code of conduct prompt</dc:title>
  <dc:creator>CASWELL, Matthew</dc:creator>
  <cp:lastModifiedBy>WILSON, Charmaine (cwils103)</cp:lastModifiedBy>
  <cp:revision>3</cp:revision>
  <cp:lastPrinted>2020-10-13T02:31:00Z</cp:lastPrinted>
  <dcterms:created xsi:type="dcterms:W3CDTF">2020-11-10T02:24:00Z</dcterms:created>
  <dcterms:modified xsi:type="dcterms:W3CDTF">2020-11-18T02:12:00Z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0x010100E03124BCBEB4A341942717EA4CD984D8</vt:lpwstr>
  </property>
  <property fmtid="{D5CDD505-2E9C-101B-9397-08002B2CF9AE}" pid="3" name="_dlc_DocIdItemGuid">
    <vt:lpwstr>1ca8a1ec-3273-4163-ae9b-cd54d0c2c5d4</vt:lpwstr>
  </property>
</Properties>
</file>